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82" w:type="dxa"/>
        <w:tblInd w:w="5807" w:type="dxa"/>
        <w:tblCellMar>
          <w:left w:w="10" w:type="dxa"/>
          <w:right w:w="10" w:type="dxa"/>
        </w:tblCellMar>
        <w:tblLook w:val="0000" w:firstRow="0" w:lastRow="0" w:firstColumn="0" w:lastColumn="0" w:noHBand="0" w:noVBand="0"/>
      </w:tblPr>
      <w:tblGrid>
        <w:gridCol w:w="3882"/>
      </w:tblGrid>
      <w:tr w:rsidR="001D4146">
        <w:tc>
          <w:tcPr>
            <w:tcW w:w="3882" w:type="dxa"/>
            <w:shd w:val="clear" w:color="auto" w:fill="auto"/>
            <w:tcMar>
              <w:top w:w="0" w:type="dxa"/>
              <w:left w:w="108" w:type="dxa"/>
              <w:bottom w:w="0" w:type="dxa"/>
              <w:right w:w="108" w:type="dxa"/>
            </w:tcMar>
          </w:tcPr>
          <w:p w:rsidR="001D4146" w:rsidRDefault="00996938">
            <w:pPr>
              <w:pStyle w:val="Standard"/>
              <w:rPr>
                <w:sz w:val="24"/>
                <w:szCs w:val="24"/>
              </w:rPr>
            </w:pPr>
            <w:r>
              <w:rPr>
                <w:sz w:val="24"/>
                <w:szCs w:val="24"/>
              </w:rPr>
              <w:t xml:space="preserve">                                                              PATVIRTINTA                                                                                          </w:t>
            </w:r>
            <w:r w:rsidR="005D0BF3">
              <w:rPr>
                <w:sz w:val="24"/>
                <w:szCs w:val="24"/>
              </w:rPr>
              <w:t xml:space="preserve">Pylimų </w:t>
            </w:r>
            <w:r>
              <w:rPr>
                <w:sz w:val="24"/>
                <w:szCs w:val="24"/>
              </w:rPr>
              <w:t>lopšelio-darželio direktoriaus 2</w:t>
            </w:r>
            <w:r w:rsidR="003C4E4E">
              <w:rPr>
                <w:sz w:val="24"/>
                <w:szCs w:val="24"/>
              </w:rPr>
              <w:t>0</w:t>
            </w:r>
            <w:r w:rsidR="00EA09D0">
              <w:rPr>
                <w:sz w:val="24"/>
                <w:szCs w:val="24"/>
              </w:rPr>
              <w:t>21</w:t>
            </w:r>
            <w:r w:rsidR="003C4E4E">
              <w:rPr>
                <w:sz w:val="24"/>
                <w:szCs w:val="24"/>
              </w:rPr>
              <w:t xml:space="preserve"> m. gegužės </w:t>
            </w:r>
            <w:r w:rsidR="00EA09D0">
              <w:rPr>
                <w:sz w:val="24"/>
                <w:szCs w:val="24"/>
              </w:rPr>
              <w:t>13</w:t>
            </w:r>
            <w:r>
              <w:rPr>
                <w:sz w:val="24"/>
                <w:szCs w:val="24"/>
              </w:rPr>
              <w:t xml:space="preserve"> d. </w:t>
            </w:r>
          </w:p>
          <w:p w:rsidR="001D4146" w:rsidRDefault="00996938">
            <w:pPr>
              <w:pStyle w:val="Standard"/>
              <w:rPr>
                <w:sz w:val="24"/>
                <w:szCs w:val="24"/>
              </w:rPr>
            </w:pPr>
            <w:r>
              <w:rPr>
                <w:sz w:val="24"/>
                <w:szCs w:val="24"/>
              </w:rPr>
              <w:t>įsakymu Nr. V-</w:t>
            </w:r>
            <w:r w:rsidR="00EA09D0">
              <w:rPr>
                <w:sz w:val="24"/>
                <w:szCs w:val="24"/>
              </w:rPr>
              <w:t>32</w:t>
            </w:r>
          </w:p>
          <w:p w:rsidR="001D4146" w:rsidRDefault="001D4146">
            <w:pPr>
              <w:pStyle w:val="Standard"/>
              <w:rPr>
                <w:sz w:val="24"/>
                <w:szCs w:val="24"/>
              </w:rPr>
            </w:pPr>
          </w:p>
          <w:p w:rsidR="001D4146" w:rsidRDefault="001D4146">
            <w:pPr>
              <w:pStyle w:val="Standard"/>
              <w:rPr>
                <w:sz w:val="24"/>
                <w:szCs w:val="24"/>
              </w:rPr>
            </w:pPr>
          </w:p>
        </w:tc>
      </w:tr>
    </w:tbl>
    <w:p w:rsidR="001D4146" w:rsidRDefault="005D0BF3" w:rsidP="00443902">
      <w:pPr>
        <w:pStyle w:val="Standard"/>
        <w:ind w:left="360"/>
        <w:jc w:val="center"/>
        <w:rPr>
          <w:b/>
          <w:sz w:val="24"/>
          <w:szCs w:val="24"/>
        </w:rPr>
      </w:pPr>
      <w:r>
        <w:rPr>
          <w:b/>
          <w:sz w:val="24"/>
          <w:szCs w:val="24"/>
        </w:rPr>
        <w:t xml:space="preserve">PYLIMŲ </w:t>
      </w:r>
      <w:r w:rsidR="00996938">
        <w:rPr>
          <w:b/>
          <w:sz w:val="24"/>
          <w:szCs w:val="24"/>
        </w:rPr>
        <w:t xml:space="preserve">LOPŠELIO-DARŽELIO </w:t>
      </w:r>
    </w:p>
    <w:p w:rsidR="001D4146" w:rsidRDefault="00996938">
      <w:pPr>
        <w:pStyle w:val="Standard"/>
        <w:ind w:left="360"/>
        <w:jc w:val="center"/>
        <w:rPr>
          <w:b/>
          <w:sz w:val="24"/>
          <w:szCs w:val="24"/>
        </w:rPr>
      </w:pPr>
      <w:r>
        <w:rPr>
          <w:b/>
          <w:sz w:val="24"/>
          <w:szCs w:val="24"/>
        </w:rPr>
        <w:t>DARBO TVARKOS TAISYKLĖS</w:t>
      </w:r>
    </w:p>
    <w:p w:rsidR="001D4146" w:rsidRDefault="001D4146">
      <w:pPr>
        <w:pStyle w:val="Standard"/>
        <w:ind w:left="360"/>
        <w:jc w:val="center"/>
        <w:rPr>
          <w:b/>
          <w:sz w:val="24"/>
          <w:szCs w:val="24"/>
        </w:rPr>
      </w:pPr>
    </w:p>
    <w:p w:rsidR="001D4146" w:rsidRDefault="00996938">
      <w:pPr>
        <w:pStyle w:val="Standard"/>
        <w:ind w:left="360"/>
        <w:jc w:val="center"/>
        <w:rPr>
          <w:b/>
          <w:sz w:val="24"/>
          <w:szCs w:val="24"/>
        </w:rPr>
      </w:pPr>
      <w:r>
        <w:rPr>
          <w:b/>
          <w:sz w:val="24"/>
          <w:szCs w:val="24"/>
        </w:rPr>
        <w:t>I SKYRIUS</w:t>
      </w:r>
    </w:p>
    <w:p w:rsidR="001D4146" w:rsidRDefault="00996938">
      <w:pPr>
        <w:pStyle w:val="Standard"/>
        <w:ind w:left="360"/>
        <w:jc w:val="center"/>
        <w:rPr>
          <w:b/>
          <w:sz w:val="24"/>
          <w:szCs w:val="24"/>
        </w:rPr>
      </w:pPr>
      <w:r>
        <w:rPr>
          <w:b/>
          <w:sz w:val="24"/>
          <w:szCs w:val="24"/>
        </w:rPr>
        <w:t>BENDROSIOS NUOSTATOS</w:t>
      </w:r>
    </w:p>
    <w:p w:rsidR="001D4146" w:rsidRDefault="001D4146">
      <w:pPr>
        <w:pStyle w:val="Standard"/>
      </w:pPr>
    </w:p>
    <w:p w:rsidR="001D4146" w:rsidRPr="00423C11" w:rsidRDefault="005D0BF3" w:rsidP="001D384A">
      <w:pPr>
        <w:pStyle w:val="Standard"/>
        <w:numPr>
          <w:ilvl w:val="0"/>
          <w:numId w:val="2"/>
        </w:numPr>
        <w:tabs>
          <w:tab w:val="left" w:pos="426"/>
          <w:tab w:val="left" w:pos="709"/>
          <w:tab w:val="left" w:pos="851"/>
        </w:tabs>
        <w:ind w:left="0" w:firstLine="567"/>
        <w:jc w:val="both"/>
        <w:rPr>
          <w:sz w:val="24"/>
          <w:szCs w:val="24"/>
        </w:rPr>
      </w:pPr>
      <w:r>
        <w:rPr>
          <w:spacing w:val="-4"/>
          <w:sz w:val="24"/>
          <w:szCs w:val="24"/>
        </w:rPr>
        <w:t>Pylimų lopšelio-darželio</w:t>
      </w:r>
      <w:r w:rsidR="00443902" w:rsidRPr="00423C11">
        <w:rPr>
          <w:spacing w:val="-4"/>
          <w:sz w:val="24"/>
          <w:szCs w:val="24"/>
        </w:rPr>
        <w:t xml:space="preserve"> (toliau – Įstaiga), </w:t>
      </w:r>
      <w:r w:rsidR="00996938" w:rsidRPr="00423C11">
        <w:rPr>
          <w:spacing w:val="-4"/>
          <w:sz w:val="24"/>
          <w:szCs w:val="24"/>
        </w:rPr>
        <w:t xml:space="preserve">kodas </w:t>
      </w:r>
      <w:r>
        <w:rPr>
          <w:spacing w:val="-4"/>
          <w:sz w:val="24"/>
          <w:szCs w:val="24"/>
        </w:rPr>
        <w:t>190651378</w:t>
      </w:r>
      <w:r w:rsidR="00996938" w:rsidRPr="00423C11">
        <w:rPr>
          <w:spacing w:val="-4"/>
          <w:sz w:val="24"/>
          <w:szCs w:val="24"/>
        </w:rPr>
        <w:t>, darbo tvarkos taisyklės (toliau – Taisyklės) – tai vietinis (lokalus) norminis teisės aktas, nustatantis Įstaigos vidaus darbo tvarką, reglamentuojantis darbuotojų tarpusavio santykius darbo</w:t>
      </w:r>
      <w:r w:rsidR="00EA09D0">
        <w:rPr>
          <w:spacing w:val="-4"/>
          <w:sz w:val="24"/>
          <w:szCs w:val="24"/>
        </w:rPr>
        <w:t xml:space="preserve"> </w:t>
      </w:r>
      <w:bookmarkStart w:id="0" w:name="_GoBack"/>
      <w:bookmarkEnd w:id="0"/>
      <w:r w:rsidR="00996938" w:rsidRPr="00423C11">
        <w:rPr>
          <w:spacing w:val="-4"/>
          <w:sz w:val="24"/>
          <w:szCs w:val="24"/>
        </w:rPr>
        <w:t xml:space="preserve">procese. </w:t>
      </w:r>
    </w:p>
    <w:p w:rsidR="001D4146" w:rsidRPr="00423C11" w:rsidRDefault="00996938" w:rsidP="001D384A">
      <w:pPr>
        <w:pStyle w:val="Standard"/>
        <w:numPr>
          <w:ilvl w:val="0"/>
          <w:numId w:val="2"/>
        </w:numPr>
        <w:tabs>
          <w:tab w:val="left" w:pos="851"/>
        </w:tabs>
        <w:ind w:left="0" w:firstLine="567"/>
        <w:jc w:val="both"/>
        <w:rPr>
          <w:sz w:val="24"/>
          <w:szCs w:val="24"/>
        </w:rPr>
      </w:pPr>
      <w:r w:rsidRPr="00423C11">
        <w:rPr>
          <w:color w:val="101010"/>
          <w:spacing w:val="-4"/>
          <w:sz w:val="24"/>
          <w:szCs w:val="24"/>
        </w:rPr>
        <w:t>Įstaiga vykdo ikimokyklinio ir priešmokyklinio amžiaus vaikų ugdymo funkcijas. Savo veikloje vadovaujasi Lietuvos Respublikos Konstitucija, Lietuvos Respublikos darbo kodeksu, Lietuvos Respublikos švietimo ir kitais įstatymais, Vaiko teisių konvencija, Lietuvos Respublikos Vyriausybės nutarimais, Klaipėdos miesto savivaldybės tarybos sprendimais,</w:t>
      </w:r>
      <w:r w:rsidRPr="00423C11">
        <w:rPr>
          <w:spacing w:val="-4"/>
          <w:sz w:val="24"/>
          <w:szCs w:val="24"/>
        </w:rPr>
        <w:t xml:space="preserve"> Švietimo, mokslo ir sporto  ministerijos norminiais aktais, </w:t>
      </w:r>
      <w:r w:rsidRPr="00423C11">
        <w:rPr>
          <w:sz w:val="24"/>
          <w:szCs w:val="24"/>
        </w:rPr>
        <w:t xml:space="preserve">Darbo kodeksu (toliau - DK), </w:t>
      </w:r>
      <w:r w:rsidR="005D0BF3">
        <w:rPr>
          <w:sz w:val="24"/>
          <w:szCs w:val="24"/>
        </w:rPr>
        <w:t>Elektrėnų</w:t>
      </w:r>
      <w:r w:rsidRPr="00423C11">
        <w:rPr>
          <w:sz w:val="24"/>
          <w:szCs w:val="24"/>
        </w:rPr>
        <w:t xml:space="preserve"> savivaldybės tarybos sprendimais, </w:t>
      </w:r>
      <w:r w:rsidR="005D0BF3">
        <w:rPr>
          <w:sz w:val="24"/>
          <w:szCs w:val="24"/>
        </w:rPr>
        <w:t>Elektrėnų</w:t>
      </w:r>
      <w:r w:rsidRPr="00423C11">
        <w:rPr>
          <w:sz w:val="24"/>
          <w:szCs w:val="24"/>
        </w:rPr>
        <w:t xml:space="preserve"> savivaldybės </w:t>
      </w:r>
      <w:r w:rsidR="005D0BF3">
        <w:rPr>
          <w:sz w:val="24"/>
          <w:szCs w:val="24"/>
        </w:rPr>
        <w:t>švietimo, sporto ir kultūros</w:t>
      </w:r>
      <w:r w:rsidRPr="00423C11">
        <w:rPr>
          <w:sz w:val="24"/>
          <w:szCs w:val="24"/>
        </w:rPr>
        <w:t xml:space="preserve"> Švietimo skyriaus</w:t>
      </w:r>
      <w:r w:rsidR="005D0BF3">
        <w:rPr>
          <w:sz w:val="24"/>
          <w:szCs w:val="24"/>
        </w:rPr>
        <w:t xml:space="preserve"> </w:t>
      </w:r>
      <w:r w:rsidRPr="00423C11">
        <w:rPr>
          <w:sz w:val="24"/>
          <w:szCs w:val="24"/>
        </w:rPr>
        <w:t>vedėjo įsakymais,</w:t>
      </w:r>
      <w:r w:rsidRPr="00423C11">
        <w:rPr>
          <w:color w:val="101010"/>
          <w:spacing w:val="-4"/>
          <w:sz w:val="24"/>
          <w:szCs w:val="24"/>
        </w:rPr>
        <w:t xml:space="preserve"> Įstaigos Nuostatais ir šiomis Taisyklėmis. </w:t>
      </w:r>
    </w:p>
    <w:p w:rsidR="001D4146" w:rsidRPr="00423C11" w:rsidRDefault="00996938" w:rsidP="001D384A">
      <w:pPr>
        <w:pStyle w:val="Standard"/>
        <w:numPr>
          <w:ilvl w:val="0"/>
          <w:numId w:val="2"/>
        </w:numPr>
        <w:tabs>
          <w:tab w:val="left" w:pos="851"/>
        </w:tabs>
        <w:ind w:left="0" w:firstLine="567"/>
        <w:jc w:val="both"/>
        <w:rPr>
          <w:sz w:val="24"/>
          <w:szCs w:val="24"/>
        </w:rPr>
      </w:pPr>
      <w:r w:rsidRPr="00423C11">
        <w:rPr>
          <w:sz w:val="24"/>
          <w:szCs w:val="24"/>
        </w:rPr>
        <w:t xml:space="preserve">Taisyklių tikslas – </w:t>
      </w:r>
      <w:r w:rsidRPr="00423C11">
        <w:rPr>
          <w:color w:val="101010"/>
          <w:sz w:val="24"/>
          <w:szCs w:val="24"/>
        </w:rPr>
        <w:t>apibrėžti darbo santykių principus ir elgesio normas tarp Įstaigos vadovų, pedagogų, kitų darbuotojų, ugdytinių, jų tėvų (teisėtų vaiko atstovų), užtikrinti gerą darbo kokybę, efektyvų darbo organizavimą, didinti darbo našumą bei reguliuoti kitus su darbo tvarka susijusius klausimus.</w:t>
      </w:r>
    </w:p>
    <w:p w:rsidR="001D4146" w:rsidRPr="00423C11" w:rsidRDefault="00996938" w:rsidP="001D384A">
      <w:pPr>
        <w:pStyle w:val="Standard"/>
        <w:numPr>
          <w:ilvl w:val="0"/>
          <w:numId w:val="2"/>
        </w:numPr>
        <w:tabs>
          <w:tab w:val="left" w:pos="851"/>
        </w:tabs>
        <w:ind w:left="0" w:firstLine="567"/>
        <w:jc w:val="both"/>
        <w:rPr>
          <w:sz w:val="24"/>
          <w:szCs w:val="24"/>
        </w:rPr>
      </w:pPr>
      <w:r w:rsidRPr="00423C11">
        <w:rPr>
          <w:sz w:val="24"/>
          <w:szCs w:val="24"/>
        </w:rPr>
        <w:t>Be šių Taisyklių atskirus darbdavio ir darbuotojų veiksmus, teises ir pareigas, atsakomybę darbo procese reglamentuoja darbo sutartis, saugos ir sveikatos instrukcijos, pareigybių aprašymai, kiti įstaigos vidaus administravimo norminiai aktai.</w:t>
      </w:r>
    </w:p>
    <w:p w:rsidR="001D4146" w:rsidRPr="00423C11" w:rsidRDefault="00996938" w:rsidP="001D384A">
      <w:pPr>
        <w:pStyle w:val="Standard"/>
        <w:numPr>
          <w:ilvl w:val="0"/>
          <w:numId w:val="2"/>
        </w:numPr>
        <w:tabs>
          <w:tab w:val="left" w:pos="851"/>
        </w:tabs>
        <w:ind w:left="426" w:firstLine="141"/>
        <w:jc w:val="both"/>
        <w:rPr>
          <w:sz w:val="24"/>
          <w:szCs w:val="24"/>
        </w:rPr>
      </w:pPr>
      <w:r w:rsidRPr="00423C11">
        <w:rPr>
          <w:color w:val="101010"/>
          <w:sz w:val="24"/>
          <w:szCs w:val="24"/>
        </w:rPr>
        <w:t>Už šių Taisyklių įgyvendinimą atsakingas Įstaigos direktorius ar jo įgalioti asmenys.</w:t>
      </w:r>
      <w:bookmarkStart w:id="1" w:name="_Hlk504433021"/>
      <w:bookmarkEnd w:id="1"/>
    </w:p>
    <w:p w:rsidR="001D4146" w:rsidRPr="00423C11" w:rsidRDefault="00996938" w:rsidP="001D384A">
      <w:pPr>
        <w:pStyle w:val="Standard"/>
        <w:numPr>
          <w:ilvl w:val="0"/>
          <w:numId w:val="2"/>
        </w:numPr>
        <w:tabs>
          <w:tab w:val="left" w:pos="851"/>
        </w:tabs>
        <w:ind w:left="0" w:firstLine="567"/>
        <w:jc w:val="both"/>
        <w:rPr>
          <w:sz w:val="24"/>
          <w:szCs w:val="24"/>
        </w:rPr>
      </w:pPr>
      <w:r w:rsidRPr="00423C11">
        <w:rPr>
          <w:sz w:val="24"/>
          <w:szCs w:val="24"/>
        </w:rPr>
        <w:t>Įstaigos direktorius (arba jo įgaliotas asmuo),</w:t>
      </w:r>
      <w:r w:rsidRPr="00423C11">
        <w:rPr>
          <w:color w:val="000000"/>
          <w:sz w:val="24"/>
          <w:szCs w:val="24"/>
        </w:rPr>
        <w:t xml:space="preserve"> neskirdamas drausminės nuobaudos,</w:t>
      </w:r>
      <w:r w:rsidRPr="00423C11">
        <w:rPr>
          <w:sz w:val="24"/>
          <w:szCs w:val="24"/>
        </w:rPr>
        <w:t xml:space="preserve"> turi teisę pakartotinai supažindinti darbuotojus su šiomis Taisyklėmis, jei pastebi, kad darbuotojai nesilaiko arba aplaidžiai laikosi šių Taisyklių reikalavimų.</w:t>
      </w:r>
    </w:p>
    <w:p w:rsidR="001D4146" w:rsidRPr="00423C11" w:rsidRDefault="00996938" w:rsidP="001D384A">
      <w:pPr>
        <w:pStyle w:val="Standard"/>
        <w:numPr>
          <w:ilvl w:val="0"/>
          <w:numId w:val="2"/>
        </w:numPr>
        <w:tabs>
          <w:tab w:val="left" w:pos="851"/>
        </w:tabs>
        <w:ind w:left="0" w:firstLine="567"/>
        <w:jc w:val="both"/>
        <w:rPr>
          <w:spacing w:val="-4"/>
          <w:sz w:val="24"/>
          <w:szCs w:val="24"/>
        </w:rPr>
      </w:pPr>
      <w:r w:rsidRPr="00423C11">
        <w:rPr>
          <w:spacing w:val="-4"/>
          <w:sz w:val="24"/>
          <w:szCs w:val="24"/>
        </w:rPr>
        <w:t>Įstaigos direktorius ir darbuotojai turi teisę Taisyklėse inicijuoti pakeitimus, kurie, prieš patvirtinant juos Įstaigos direktoriui, derinami su darbo taryba.</w:t>
      </w:r>
    </w:p>
    <w:p w:rsidR="001D4146" w:rsidRDefault="001D4146">
      <w:pPr>
        <w:pStyle w:val="Standard"/>
        <w:ind w:left="426" w:hanging="426"/>
        <w:jc w:val="both"/>
        <w:rPr>
          <w:spacing w:val="-4"/>
          <w:sz w:val="24"/>
          <w:szCs w:val="24"/>
        </w:rPr>
      </w:pPr>
    </w:p>
    <w:p w:rsidR="001D4146" w:rsidRDefault="00996938">
      <w:pPr>
        <w:pStyle w:val="Standard"/>
        <w:ind w:left="426" w:hanging="426"/>
        <w:jc w:val="center"/>
        <w:rPr>
          <w:b/>
          <w:bCs/>
          <w:spacing w:val="-4"/>
          <w:sz w:val="24"/>
          <w:szCs w:val="24"/>
        </w:rPr>
      </w:pPr>
      <w:r>
        <w:rPr>
          <w:b/>
          <w:bCs/>
          <w:spacing w:val="-4"/>
          <w:sz w:val="24"/>
          <w:szCs w:val="24"/>
        </w:rPr>
        <w:t>II SKYRIUS</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KOMUNIKACIJA, INFORMACIJOS TEIKIMAS, DARBUOTOJŲ INFORMAVIMAS, NEDISKRIMINAVIMAS, ASMENS DUOMENŲ APSAUGA</w:t>
      </w:r>
    </w:p>
    <w:p w:rsidR="001D4146" w:rsidRDefault="001D4146">
      <w:pPr>
        <w:shd w:val="clear" w:color="auto" w:fill="FFFFFF"/>
        <w:tabs>
          <w:tab w:val="left" w:pos="1373"/>
        </w:tabs>
        <w:suppressAutoHyphens w:val="0"/>
        <w:autoSpaceDE w:val="0"/>
        <w:spacing w:line="274" w:lineRule="exact"/>
        <w:ind w:left="1008"/>
        <w:jc w:val="both"/>
        <w:textAlignment w:val="auto"/>
        <w:rPr>
          <w:rFonts w:ascii="Times New Roman" w:eastAsia="Times New Roman" w:hAnsi="Times New Roman"/>
          <w:spacing w:val="-19"/>
          <w:kern w:val="0"/>
          <w:sz w:val="24"/>
          <w:szCs w:val="24"/>
        </w:rPr>
      </w:pPr>
    </w:p>
    <w:p w:rsidR="001D4146" w:rsidRPr="00423C11" w:rsidRDefault="00996938" w:rsidP="001D384A">
      <w:pPr>
        <w:pStyle w:val="Sraopastraipa"/>
        <w:numPr>
          <w:ilvl w:val="0"/>
          <w:numId w:val="2"/>
        </w:numPr>
        <w:tabs>
          <w:tab w:val="left" w:pos="851"/>
        </w:tabs>
        <w:suppressAutoHyphens w:val="0"/>
        <w:autoSpaceDE w:val="0"/>
        <w:ind w:left="0" w:firstLine="567"/>
        <w:jc w:val="both"/>
        <w:textAlignment w:val="auto"/>
        <w:rPr>
          <w:kern w:val="0"/>
          <w:sz w:val="24"/>
          <w:szCs w:val="24"/>
        </w:rPr>
      </w:pPr>
      <w:r w:rsidRPr="00423C11">
        <w:rPr>
          <w:kern w:val="0"/>
          <w:sz w:val="24"/>
          <w:szCs w:val="24"/>
        </w:rPr>
        <w:t>Darbdavys ir darbuotojai įgyvendinti savo teises ir vykdyti pareigas privalo sąžiningai, bendradarbiaudami, nepiktnaudžiauti teise.</w:t>
      </w:r>
    </w:p>
    <w:p w:rsidR="001D4146" w:rsidRPr="00423C11" w:rsidRDefault="00996938" w:rsidP="001D384A">
      <w:pPr>
        <w:pStyle w:val="Sraopastraipa"/>
        <w:numPr>
          <w:ilvl w:val="0"/>
          <w:numId w:val="2"/>
        </w:numPr>
        <w:tabs>
          <w:tab w:val="left" w:pos="851"/>
        </w:tabs>
        <w:suppressAutoHyphens w:val="0"/>
        <w:autoSpaceDE w:val="0"/>
        <w:ind w:left="0" w:firstLine="567"/>
        <w:jc w:val="both"/>
        <w:textAlignment w:val="auto"/>
        <w:rPr>
          <w:kern w:val="0"/>
          <w:sz w:val="24"/>
          <w:szCs w:val="24"/>
        </w:rPr>
      </w:pPr>
      <w:r w:rsidRPr="00423C11">
        <w:rPr>
          <w:kern w:val="0"/>
          <w:sz w:val="24"/>
          <w:szCs w:val="24"/>
        </w:rPr>
        <w:t>Darbdavys ir darbuotojai privalo vengti interesų konflikto ir siekti bendros gerovės, darbo santykių darnios plėtros ir abiejų šalių teisėtų interesų gynimo.</w:t>
      </w:r>
    </w:p>
    <w:p w:rsidR="001D4146" w:rsidRPr="00423C11" w:rsidRDefault="00996938" w:rsidP="001D384A">
      <w:pPr>
        <w:pStyle w:val="Sraopastraipa"/>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Darbdavys ir darbuotojai privalo vieni kitiems laiku pranešti bet kokias aplinkybes, galinčias reikšmingai paveikti sutarties sudarymą, vykdymą ir nutraukimą. Informacija turi būti teisinga ir pateikiama šiose Taisyklėse nustatytais terminais.</w:t>
      </w:r>
    </w:p>
    <w:p w:rsidR="001D4146" w:rsidRPr="00423C11" w:rsidRDefault="00996938" w:rsidP="001D384A">
      <w:pPr>
        <w:pStyle w:val="Sraopastraipa"/>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Darbuotojas, pasikeitus asmens duomenims, per tris darbo dienas privalo apie pasik</w:t>
      </w:r>
      <w:r w:rsidR="00630F19" w:rsidRPr="00423C11">
        <w:rPr>
          <w:kern w:val="0"/>
          <w:sz w:val="24"/>
          <w:szCs w:val="24"/>
        </w:rPr>
        <w:t>eitimus informuoti darbdavį. Pa</w:t>
      </w:r>
      <w:r w:rsidRPr="00423C11">
        <w:rPr>
          <w:kern w:val="0"/>
          <w:sz w:val="24"/>
          <w:szCs w:val="24"/>
        </w:rPr>
        <w:t>sikeitus faktinei gyvenamajai vietai darbdavį privalo informuoti ne vėliau kaip kitą darbo dieną.</w:t>
      </w:r>
    </w:p>
    <w:p w:rsidR="001D4146" w:rsidRPr="00423C11" w:rsidRDefault="00996938" w:rsidP="001D384A">
      <w:pPr>
        <w:pStyle w:val="Sraopastraipa"/>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lastRenderedPageBreak/>
        <w:t>Darbuotojo ir darbdavio vienų kitiems perduodami dokumentai (vietiniai teises aktai, taisykles, nuostatai, pranešimai, įspėjimai, prašymai, sutikimai, prieštaravimai, paaiškinimai ir pan.) turi būti pateikiami raštu. Dokumentų ir informacijos tinkamu pateikimu raštu laikomi tie atvejai, kada duomenys perduodami  įprastai naudojamomis informacinių technologijų priemonėmis (elektroniniu paštu, mobiliaisiais įrenginiais ir kt.) su sąly</w:t>
      </w:r>
      <w:r w:rsidR="00630F19" w:rsidRPr="00423C11">
        <w:rPr>
          <w:kern w:val="0"/>
          <w:sz w:val="24"/>
          <w:szCs w:val="24"/>
        </w:rPr>
        <w:t>ga, kad asmeniniai dokumentai bū</w:t>
      </w:r>
      <w:r w:rsidRPr="00423C11">
        <w:rPr>
          <w:kern w:val="0"/>
          <w:sz w:val="24"/>
          <w:szCs w:val="24"/>
        </w:rPr>
        <w:t>t</w:t>
      </w:r>
      <w:r w:rsidR="001A1AB3">
        <w:rPr>
          <w:kern w:val="0"/>
          <w:sz w:val="24"/>
          <w:szCs w:val="24"/>
        </w:rPr>
        <w:t xml:space="preserve">ų su asmens parašu skenuoti ir </w:t>
      </w:r>
      <w:r w:rsidRPr="00423C11">
        <w:rPr>
          <w:kern w:val="0"/>
          <w:sz w:val="24"/>
          <w:szCs w:val="24"/>
        </w:rPr>
        <w:t xml:space="preserve"> būtų įmanoma nustatyti informacijos turinį, jos pateikėją, pateikimo faktą ir laiką, taip pat sudarytos galimybės ją išsaugoti. Vienai iš šalių nurodžius pagrįstas abejones dėl šių sąlygų buvimo, įrodyti, kad jos buvo sudarytos, privalo darbdavys.</w:t>
      </w:r>
    </w:p>
    <w:p w:rsidR="001D4146" w:rsidRPr="00423C11" w:rsidRDefault="00996938" w:rsidP="001D384A">
      <w:pPr>
        <w:pStyle w:val="Sraopastraipa"/>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Darbuotojai su įstaigoje galiojančiais vietinio pobūdžio teisės aktais, darbdavio nurodymais supažindinami elektroniniu paštu, išsiunčiant teisės aktą ar reikiamą informaciją elektroniniu formatu, prilyginami raštiškam susipažinimui, jei teises akte nenurodyta kitaip.</w:t>
      </w:r>
    </w:p>
    <w:p w:rsidR="001D4146" w:rsidRPr="00423C11" w:rsidRDefault="00996938" w:rsidP="001D384A">
      <w:pPr>
        <w:pStyle w:val="Sraopastraipa"/>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Už darbuotojų, neturinčių prieigos prie elektroninio pašto, supažindinimą su atsiųstais teisės aktais ar kita informacija atsakingas raštinės administratorius.</w:t>
      </w:r>
    </w:p>
    <w:p w:rsidR="001D4146" w:rsidRPr="00423C11" w:rsidRDefault="00996938" w:rsidP="001D384A">
      <w:pPr>
        <w:pStyle w:val="Sraopastraipa"/>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Darbdavys privalo įgyvendinti lyčių lygybės ir nediskriminavimo kitais pagrindais principus.</w:t>
      </w:r>
    </w:p>
    <w:p w:rsidR="001D4146" w:rsidRPr="00423C11" w:rsidRDefault="00996938" w:rsidP="001D384A">
      <w:pPr>
        <w:pStyle w:val="Sraopastraipa"/>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Darbdavys</w:t>
      </w:r>
      <w:r w:rsidR="00452BC7" w:rsidRPr="00423C11">
        <w:rPr>
          <w:kern w:val="0"/>
          <w:sz w:val="24"/>
          <w:szCs w:val="24"/>
        </w:rPr>
        <w:t xml:space="preserve"> privalo gerbti darbuotojo teisę</w:t>
      </w:r>
      <w:r w:rsidRPr="00423C11">
        <w:rPr>
          <w:kern w:val="0"/>
          <w:sz w:val="24"/>
          <w:szCs w:val="24"/>
        </w:rPr>
        <w:t xml:space="preserve"> į privatų gyvenimą, užtikrinti darbuotojo asmens duomenų apsaugą, draudžiant pateikti darbuotojo asmens duomenis tretiesiems asmenims, išskyrus įstatymuose nustatytus atvejus.</w:t>
      </w:r>
    </w:p>
    <w:p w:rsidR="001D4146" w:rsidRPr="00423C11" w:rsidRDefault="00996938" w:rsidP="001D384A">
      <w:pPr>
        <w:pStyle w:val="Sraopastraipa"/>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Vaizdo stebėjimas ir garso įrašymas darbo vietoje gali būti vykdomas, kai dėl darbo specifikos būtina užtikrinti viešumą, asmenų, turto ar visuomenės saugumą, ir kitais atvejais, išskyrus atvejus, kai tiesiogiai siekiama kontroliuoti darbo kokybę ir mastą. Apie vaizdo stebėjimo ir garso įrašymą konkrečioje darbo vietoje informuojama vaizdiniu žymeniu matomoje vietoje.</w:t>
      </w:r>
    </w:p>
    <w:p w:rsidR="001D4146" w:rsidRPr="00423C11" w:rsidRDefault="00996938" w:rsidP="001D384A">
      <w:pPr>
        <w:pStyle w:val="Sraopastraipa"/>
        <w:numPr>
          <w:ilvl w:val="0"/>
          <w:numId w:val="2"/>
        </w:numPr>
        <w:tabs>
          <w:tab w:val="left" w:pos="993"/>
        </w:tabs>
        <w:suppressAutoHyphens w:val="0"/>
        <w:autoSpaceDE w:val="0"/>
        <w:ind w:left="0" w:firstLine="567"/>
        <w:jc w:val="both"/>
        <w:textAlignment w:val="auto"/>
        <w:rPr>
          <w:kern w:val="0"/>
          <w:sz w:val="24"/>
          <w:szCs w:val="24"/>
        </w:rPr>
      </w:pPr>
      <w:r w:rsidRPr="00423C11">
        <w:rPr>
          <w:kern w:val="0"/>
          <w:sz w:val="24"/>
          <w:szCs w:val="24"/>
        </w:rPr>
        <w:t xml:space="preserve">Žiniasklaidos atstovams informacija apie Įstaigos veiklą teikia tik Įstaigos direktorius arba direktoriaus paskirtas darbuotojas atstovauti Įstaigos poziciją viešoje erdvėje. </w:t>
      </w:r>
    </w:p>
    <w:p w:rsidR="001D4146" w:rsidRDefault="001D4146">
      <w:pPr>
        <w:pStyle w:val="Standard"/>
        <w:ind w:left="426" w:hanging="426"/>
        <w:jc w:val="center"/>
        <w:rPr>
          <w:b/>
          <w:bCs/>
          <w:spacing w:val="-4"/>
          <w:sz w:val="24"/>
          <w:szCs w:val="24"/>
        </w:rPr>
      </w:pPr>
    </w:p>
    <w:p w:rsidR="001D4146" w:rsidRDefault="00996938">
      <w:pPr>
        <w:shd w:val="clear" w:color="auto" w:fill="FFFFFF"/>
        <w:tabs>
          <w:tab w:val="left" w:pos="254"/>
        </w:tabs>
        <w:suppressAutoHyphens w:val="0"/>
        <w:autoSpaceDE w:val="0"/>
        <w:spacing w:line="274" w:lineRule="exact"/>
        <w:ind w:right="10"/>
        <w:jc w:val="center"/>
        <w:textAlignment w:val="auto"/>
      </w:pPr>
      <w:r>
        <w:rPr>
          <w:rFonts w:ascii="Times New Roman" w:eastAsia="Times New Roman" w:hAnsi="Times New Roman"/>
          <w:b/>
          <w:bCs/>
          <w:spacing w:val="-6"/>
          <w:kern w:val="0"/>
          <w:sz w:val="24"/>
          <w:szCs w:val="24"/>
        </w:rPr>
        <w:t xml:space="preserve">III </w:t>
      </w:r>
      <w:r>
        <w:rPr>
          <w:rFonts w:ascii="Times New Roman" w:eastAsia="Times New Roman" w:hAnsi="Times New Roman"/>
          <w:b/>
          <w:bCs/>
          <w:spacing w:val="-4"/>
          <w:kern w:val="0"/>
          <w:sz w:val="24"/>
          <w:szCs w:val="24"/>
        </w:rPr>
        <w:t>SKYRIUS</w:t>
      </w:r>
    </w:p>
    <w:p w:rsidR="00EA09D0"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 xml:space="preserve">DARBUOTOJŲ IR UGDYTINIŲ SAUGA IR SVEIKATA, SMURTO IR PATYČIŲ </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PREVENCIJA</w:t>
      </w:r>
    </w:p>
    <w:p w:rsidR="001D4146" w:rsidRDefault="001D4146">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p>
    <w:p w:rsidR="001D4146" w:rsidRPr="00423C11" w:rsidRDefault="00996938" w:rsidP="001D384A">
      <w:pPr>
        <w:pStyle w:val="Sraopastraipa"/>
        <w:numPr>
          <w:ilvl w:val="0"/>
          <w:numId w:val="2"/>
        </w:numPr>
        <w:tabs>
          <w:tab w:val="left" w:pos="993"/>
        </w:tabs>
        <w:suppressAutoHyphens w:val="0"/>
        <w:autoSpaceDE w:val="0"/>
        <w:ind w:firstLine="207"/>
        <w:jc w:val="both"/>
        <w:textAlignment w:val="auto"/>
        <w:rPr>
          <w:kern w:val="0"/>
          <w:sz w:val="24"/>
          <w:szCs w:val="24"/>
        </w:rPr>
      </w:pPr>
      <w:r w:rsidRPr="00423C11">
        <w:rPr>
          <w:kern w:val="0"/>
          <w:sz w:val="24"/>
          <w:szCs w:val="24"/>
        </w:rPr>
        <w:t>Darbdavys privalo:</w:t>
      </w:r>
    </w:p>
    <w:p w:rsidR="001D4146" w:rsidRPr="00423C11" w:rsidRDefault="00996938" w:rsidP="001D384A">
      <w:pPr>
        <w:pStyle w:val="Sraopastraipa"/>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užtikrinti visą darbuotojų normalią, saugią ir sveiką darbo aplinką, kurioje darbuotojas ar jų grupė nepatirtų priešiškų, neetiškų, žeminančių, agresyvių, įžeidžiančių veiksmų, kuriais kėsinamasi į atskiro darbuotojo ar jų grupės garbę ir orumą, fizinį ar psichologinį asmens neliečiamumą ar kuriais siekiama darbuotoją ar jo grupę įbauginti ar sumenkinti;</w:t>
      </w:r>
    </w:p>
    <w:p w:rsidR="001D4146" w:rsidRPr="00423C11" w:rsidRDefault="00996938" w:rsidP="001D384A">
      <w:pPr>
        <w:pStyle w:val="Sraopastraipa"/>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imtis visų būtinų priemonių psichologinio smurto darbo aplinkoje prevencijai užtikrinti ir pagalbai asmenims, patyrusiems psichologinį smurtą darbo aplinkoje, suteikti;</w:t>
      </w:r>
    </w:p>
    <w:p w:rsidR="001D4146" w:rsidRPr="00423C11" w:rsidRDefault="00996938" w:rsidP="001D384A">
      <w:pPr>
        <w:pStyle w:val="Sraopastraipa"/>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organizuoti ir vykdyti saugų darbą, įrengti tinkamas, saugias ir sveikatai nekenksmingas darbo sąlygas, nustatytas Lietuvos Respublikos darbuotojų saugos ir sveikatos įstatyme, kituose norminiuose teises aktuose.</w:t>
      </w:r>
    </w:p>
    <w:p w:rsidR="001D4146" w:rsidRPr="00423C11" w:rsidRDefault="00996938" w:rsidP="001D384A">
      <w:pPr>
        <w:pStyle w:val="Sraopastraipa"/>
        <w:numPr>
          <w:ilvl w:val="0"/>
          <w:numId w:val="2"/>
        </w:numPr>
        <w:tabs>
          <w:tab w:val="left" w:pos="993"/>
        </w:tabs>
        <w:suppressAutoHyphens w:val="0"/>
        <w:autoSpaceDE w:val="0"/>
        <w:ind w:firstLine="207"/>
        <w:jc w:val="both"/>
        <w:textAlignment w:val="auto"/>
        <w:rPr>
          <w:kern w:val="0"/>
          <w:sz w:val="24"/>
          <w:szCs w:val="24"/>
        </w:rPr>
      </w:pPr>
      <w:r w:rsidRPr="00423C11">
        <w:rPr>
          <w:kern w:val="0"/>
          <w:sz w:val="24"/>
          <w:szCs w:val="24"/>
        </w:rPr>
        <w:t>Įstaigos darbuotojas privalo:</w:t>
      </w:r>
    </w:p>
    <w:p w:rsidR="001D4146" w:rsidRPr="00423C11" w:rsidRDefault="00996938" w:rsidP="001D384A">
      <w:pPr>
        <w:pStyle w:val="Sraopastraipa"/>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pasitikrinti sveikatą pr</w:t>
      </w:r>
      <w:r w:rsidR="00D2640F">
        <w:rPr>
          <w:kern w:val="0"/>
          <w:sz w:val="24"/>
          <w:szCs w:val="24"/>
        </w:rPr>
        <w:t xml:space="preserve">ieš įsidarbindamas, o dirbant – </w:t>
      </w:r>
      <w:r w:rsidRPr="00423C11">
        <w:rPr>
          <w:kern w:val="0"/>
          <w:sz w:val="24"/>
          <w:szCs w:val="24"/>
        </w:rPr>
        <w:t>tikrintis periodiškai pagal patvirtintą darbuotojų sveikatos pasitikrinimo grafiką. Už darbuotojų sveikatos pasitikrinimą laiku atsakingas direktoriaus pavaduotojas;</w:t>
      </w:r>
    </w:p>
    <w:p w:rsidR="001D4146" w:rsidRPr="00423C11" w:rsidRDefault="00996938" w:rsidP="001D384A">
      <w:pPr>
        <w:pStyle w:val="Sraopastraipa"/>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pagal nustatytus reikalavimus pradėdamas dirbti ir po to sistemingai išklausyti pirmosios pagalbos ir higieninių įgūdžių kursą. Pažymėjimus, patvirtinančius privalomų žinių įgijimą, pristatyti direktoriaus pavaduotojui. Pažymėjimai laikomi raštinės administratoriaus kabinete;</w:t>
      </w:r>
    </w:p>
    <w:p w:rsidR="001D4146" w:rsidRPr="00423C11" w:rsidRDefault="00996938" w:rsidP="001D384A">
      <w:pPr>
        <w:pStyle w:val="Sraopastraipa"/>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užtikinti smurto ir patyčių prevenciją, besąlygiškai vykdyti Smurto ir patyčių prevencijos, intervencijos ir stebėsenos vykdymo tvarkos apraše, pareigybių aprašymuose, ugdymo sutartyse ir kt. direktoriaus patvirtintuose dokumentuose reglamentuojamas funkcijas ir priemones;</w:t>
      </w:r>
    </w:p>
    <w:p w:rsidR="001D4146" w:rsidRPr="00423C11" w:rsidRDefault="00996938" w:rsidP="001D384A">
      <w:pPr>
        <w:pStyle w:val="Sraopastraipa"/>
        <w:numPr>
          <w:ilvl w:val="1"/>
          <w:numId w:val="2"/>
        </w:numPr>
        <w:tabs>
          <w:tab w:val="left" w:pos="1134"/>
        </w:tabs>
        <w:suppressAutoHyphens w:val="0"/>
        <w:autoSpaceDE w:val="0"/>
        <w:ind w:left="0" w:firstLine="567"/>
        <w:jc w:val="both"/>
        <w:textAlignment w:val="auto"/>
        <w:rPr>
          <w:kern w:val="0"/>
          <w:sz w:val="24"/>
          <w:szCs w:val="24"/>
        </w:rPr>
      </w:pPr>
      <w:r w:rsidRPr="00423C11">
        <w:rPr>
          <w:kern w:val="0"/>
          <w:sz w:val="24"/>
          <w:szCs w:val="24"/>
        </w:rPr>
        <w:t>nedelsiant informuoti direktorių ar jo pavaduotojus apie situaciją darbo vietose ar kitose įstaigos vietose, kuri, jų įsitikinimu, gali kelti pavojų darbuotojų ar vaikų saugai ir sveikatai, taip pat apie darbuotojų ar vaikų saugos ir sveikatos reikalavimų pažeidimus, kurių patys pašalinti negali.</w:t>
      </w:r>
    </w:p>
    <w:p w:rsidR="001D4146" w:rsidRPr="00D81FE8" w:rsidRDefault="00996938" w:rsidP="001D384A">
      <w:pPr>
        <w:pStyle w:val="Sraopastraipa"/>
        <w:numPr>
          <w:ilvl w:val="0"/>
          <w:numId w:val="2"/>
        </w:numPr>
        <w:shd w:val="clear" w:color="auto" w:fill="FFFFFF"/>
        <w:tabs>
          <w:tab w:val="left" w:pos="993"/>
        </w:tabs>
        <w:suppressAutoHyphens w:val="0"/>
        <w:autoSpaceDE w:val="0"/>
        <w:ind w:left="0" w:firstLine="567"/>
        <w:jc w:val="both"/>
        <w:textAlignment w:val="auto"/>
        <w:rPr>
          <w:sz w:val="24"/>
          <w:szCs w:val="24"/>
        </w:rPr>
      </w:pPr>
      <w:r w:rsidRPr="00423C11">
        <w:rPr>
          <w:kern w:val="0"/>
          <w:sz w:val="24"/>
          <w:szCs w:val="24"/>
        </w:rPr>
        <w:lastRenderedPageBreak/>
        <w:t>Ikimokyklinio ugdymo mokytojai, priešmokyklinio ugdymo mokytojai privalo: nuolat stebėti kiekvieno vaiko sveikatos būklę, daug dėmesio skiriant naujai atvykusiam vaikui adaptacijos laikotarpiu. Draudžiamos bet kokios fizinės, psichologinės bausmės. Draudžiama priimti sergančius ar (ir) turinčius užkrečiamųjų ligų požymių (karščiuoja, skundžiasi skausmu, viduriuoja, vemia, kosi ir kt.) vaikus, taip pat sergančius pedikulioze</w:t>
      </w:r>
      <w:r w:rsidRPr="00423C11">
        <w:rPr>
          <w:b/>
          <w:kern w:val="0"/>
          <w:sz w:val="24"/>
          <w:szCs w:val="24"/>
        </w:rPr>
        <w:t xml:space="preserve">. </w:t>
      </w:r>
      <w:r w:rsidR="00584748" w:rsidRPr="00D81FE8">
        <w:rPr>
          <w:kern w:val="0"/>
          <w:sz w:val="24"/>
          <w:szCs w:val="24"/>
        </w:rPr>
        <w:t>Po užkrečiamų ligų</w:t>
      </w:r>
      <w:r w:rsidRPr="00D81FE8">
        <w:rPr>
          <w:kern w:val="0"/>
          <w:sz w:val="24"/>
          <w:szCs w:val="24"/>
        </w:rPr>
        <w:t xml:space="preserve"> vaikas gali būti priimtas į įstaigą tik tėvams (globėjams, rūpintojams) pateikus gydytojo pažymą (forma Nr. 027- 1/a).</w:t>
      </w:r>
    </w:p>
    <w:p w:rsidR="001D4146" w:rsidRPr="00423C11" w:rsidRDefault="00996938"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w:t>
      </w:r>
      <w:r w:rsidR="00584748" w:rsidRPr="00423C11">
        <w:rPr>
          <w:rFonts w:ascii="Times New Roman" w:eastAsia="Times New Roman" w:hAnsi="Times New Roman"/>
          <w:kern w:val="0"/>
          <w:sz w:val="24"/>
          <w:szCs w:val="24"/>
        </w:rPr>
        <w:t>2</w:t>
      </w:r>
      <w:r w:rsidRPr="00423C11">
        <w:rPr>
          <w:rFonts w:ascii="Times New Roman" w:eastAsia="Times New Roman" w:hAnsi="Times New Roman"/>
          <w:kern w:val="0"/>
          <w:sz w:val="24"/>
          <w:szCs w:val="24"/>
        </w:rPr>
        <w:t>. Pedagogai, vaiko pagalbos specialistai</w:t>
      </w:r>
      <w:r w:rsidR="00FF6F5F" w:rsidRPr="00423C11">
        <w:rPr>
          <w:rFonts w:ascii="Times New Roman" w:eastAsia="Times New Roman" w:hAnsi="Times New Roman"/>
          <w:kern w:val="0"/>
          <w:sz w:val="24"/>
          <w:szCs w:val="24"/>
        </w:rPr>
        <w:t xml:space="preserve">, auklėtojų (mokytojų) padėjėjai </w:t>
      </w:r>
      <w:r w:rsidRPr="00423C11">
        <w:rPr>
          <w:rFonts w:ascii="Times New Roman" w:eastAsia="Times New Roman" w:hAnsi="Times New Roman"/>
          <w:kern w:val="0"/>
          <w:sz w:val="24"/>
          <w:szCs w:val="24"/>
        </w:rPr>
        <w:t>turi būti susipažinę ir vadovautis darbe Įstaigos direktoriaus patvirtintomis šiomis tvarkomis:</w:t>
      </w:r>
    </w:p>
    <w:p w:rsidR="001D4146" w:rsidRPr="00423C11" w:rsidRDefault="00584748" w:rsidP="001D384A">
      <w:pPr>
        <w:shd w:val="clear" w:color="auto" w:fill="FFFFFF"/>
        <w:suppressAutoHyphens w:val="0"/>
        <w:autoSpaceDE w:val="0"/>
        <w:ind w:firstLine="567"/>
        <w:jc w:val="both"/>
        <w:textAlignment w:val="auto"/>
        <w:rPr>
          <w:rFonts w:ascii="Times New Roman" w:hAnsi="Times New Roman"/>
          <w:sz w:val="24"/>
          <w:szCs w:val="24"/>
        </w:rPr>
      </w:pPr>
      <w:r w:rsidRPr="00423C11">
        <w:rPr>
          <w:rFonts w:ascii="Times New Roman" w:eastAsia="Times New Roman" w:hAnsi="Times New Roman"/>
          <w:kern w:val="0"/>
          <w:sz w:val="24"/>
          <w:szCs w:val="24"/>
        </w:rPr>
        <w:t>22</w:t>
      </w:r>
      <w:r w:rsidR="00996938" w:rsidRPr="00423C11">
        <w:rPr>
          <w:rFonts w:ascii="Times New Roman" w:eastAsia="Times New Roman" w:hAnsi="Times New Roman"/>
          <w:kern w:val="0"/>
          <w:sz w:val="24"/>
          <w:szCs w:val="24"/>
        </w:rPr>
        <w:t xml:space="preserve">.1. pirmos pagalbos </w:t>
      </w:r>
      <w:r w:rsidR="001948DF" w:rsidRPr="00423C11">
        <w:rPr>
          <w:rFonts w:ascii="Times New Roman" w:eastAsia="Times New Roman" w:hAnsi="Times New Roman"/>
          <w:kern w:val="0"/>
          <w:sz w:val="24"/>
          <w:szCs w:val="24"/>
        </w:rPr>
        <w:t xml:space="preserve">organizavimo </w:t>
      </w:r>
      <w:r w:rsidR="00996938" w:rsidRPr="00423C11">
        <w:rPr>
          <w:rFonts w:ascii="Times New Roman" w:eastAsia="Times New Roman" w:hAnsi="Times New Roman"/>
          <w:kern w:val="0"/>
          <w:sz w:val="24"/>
          <w:szCs w:val="24"/>
        </w:rPr>
        <w:t>tvarka;</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22</w:t>
      </w:r>
      <w:r w:rsidR="00996938" w:rsidRPr="00423C11">
        <w:rPr>
          <w:rFonts w:ascii="Times New Roman" w:eastAsia="Times New Roman" w:hAnsi="Times New Roman"/>
          <w:kern w:val="0"/>
          <w:sz w:val="24"/>
          <w:szCs w:val="24"/>
        </w:rPr>
        <w:t xml:space="preserve">.2. </w:t>
      </w:r>
      <w:r w:rsidR="001948DF" w:rsidRPr="00423C11">
        <w:rPr>
          <w:rFonts w:ascii="Times New Roman" w:eastAsia="Times New Roman" w:hAnsi="Times New Roman"/>
          <w:kern w:val="0"/>
          <w:sz w:val="24"/>
          <w:szCs w:val="24"/>
        </w:rPr>
        <w:t>vaikų</w:t>
      </w:r>
      <w:r w:rsidR="00996938" w:rsidRPr="00423C11">
        <w:rPr>
          <w:rFonts w:ascii="Times New Roman" w:eastAsia="Times New Roman" w:hAnsi="Times New Roman"/>
          <w:kern w:val="0"/>
          <w:sz w:val="24"/>
          <w:szCs w:val="24"/>
        </w:rPr>
        <w:t xml:space="preserve">, sergančių lėtinėmis neinfekcinėmis ligomis (pvz.: cukriniu diabetu, bronchine astma ar kita), kuriems reikia vartoti vaistus pagal gydytojo rekomendacijas, vaistų administravimo tvarka; </w:t>
      </w:r>
    </w:p>
    <w:p w:rsidR="001D4146" w:rsidRPr="00423C11" w:rsidRDefault="00996938"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w:t>
      </w:r>
      <w:r w:rsidR="00055EED" w:rsidRPr="00423C11">
        <w:rPr>
          <w:rFonts w:ascii="Times New Roman" w:eastAsia="Times New Roman" w:hAnsi="Times New Roman"/>
          <w:kern w:val="0"/>
          <w:sz w:val="24"/>
          <w:szCs w:val="24"/>
        </w:rPr>
        <w:t>2</w:t>
      </w:r>
      <w:r w:rsidRPr="00423C11">
        <w:rPr>
          <w:rFonts w:ascii="Times New Roman" w:eastAsia="Times New Roman" w:hAnsi="Times New Roman"/>
          <w:kern w:val="0"/>
          <w:sz w:val="24"/>
          <w:szCs w:val="24"/>
        </w:rPr>
        <w:t xml:space="preserve">.3. darbuotojų veiksmų, </w:t>
      </w:r>
      <w:r w:rsidR="001948DF" w:rsidRPr="00423C11">
        <w:rPr>
          <w:rFonts w:ascii="Times New Roman" w:eastAsia="Times New Roman" w:hAnsi="Times New Roman"/>
          <w:kern w:val="0"/>
          <w:sz w:val="24"/>
          <w:szCs w:val="24"/>
        </w:rPr>
        <w:t>vaikui</w:t>
      </w:r>
      <w:r w:rsidRPr="00423C11">
        <w:rPr>
          <w:rFonts w:ascii="Times New Roman" w:eastAsia="Times New Roman" w:hAnsi="Times New Roman"/>
          <w:kern w:val="0"/>
          <w:sz w:val="24"/>
          <w:szCs w:val="24"/>
        </w:rPr>
        <w:t xml:space="preserve"> susirgus ar patyrus traumą įstaigoje ir teisėtų vaiko atstovų informavimo apie įstaigoje patirtą traumą ar ūmų sveikatos sutrikdymą, tvarka;</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22</w:t>
      </w:r>
      <w:r w:rsidR="00996938" w:rsidRPr="00423C11">
        <w:rPr>
          <w:rFonts w:ascii="Times New Roman" w:eastAsia="Times New Roman" w:hAnsi="Times New Roman"/>
          <w:kern w:val="0"/>
          <w:sz w:val="24"/>
          <w:szCs w:val="24"/>
        </w:rPr>
        <w:t xml:space="preserve">.4. </w:t>
      </w:r>
      <w:r w:rsidR="001948DF" w:rsidRPr="00423C11">
        <w:rPr>
          <w:rFonts w:ascii="Times New Roman" w:eastAsia="Times New Roman" w:hAnsi="Times New Roman"/>
          <w:kern w:val="0"/>
          <w:sz w:val="24"/>
          <w:szCs w:val="24"/>
        </w:rPr>
        <w:t>vaikų</w:t>
      </w:r>
      <w:r w:rsidR="00996938" w:rsidRPr="00423C11">
        <w:rPr>
          <w:rFonts w:ascii="Times New Roman" w:eastAsia="Times New Roman" w:hAnsi="Times New Roman"/>
          <w:kern w:val="0"/>
          <w:sz w:val="24"/>
          <w:szCs w:val="24"/>
        </w:rPr>
        <w:t xml:space="preserve"> apžiūros dėl asmens higienos</w:t>
      </w:r>
      <w:r w:rsidR="001948DF" w:rsidRPr="00423C11">
        <w:rPr>
          <w:rFonts w:ascii="Times New Roman" w:eastAsia="Times New Roman" w:hAnsi="Times New Roman"/>
          <w:kern w:val="0"/>
          <w:sz w:val="24"/>
          <w:szCs w:val="24"/>
        </w:rPr>
        <w:t>, tvarka</w:t>
      </w:r>
      <w:r w:rsidR="00996938" w:rsidRPr="00423C11">
        <w:rPr>
          <w:rFonts w:ascii="Times New Roman" w:eastAsia="Times New Roman" w:hAnsi="Times New Roman"/>
          <w:kern w:val="0"/>
          <w:sz w:val="24"/>
          <w:szCs w:val="24"/>
        </w:rPr>
        <w:t>.</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23</w:t>
      </w:r>
      <w:r w:rsidR="00996938" w:rsidRPr="00423C11">
        <w:rPr>
          <w:rFonts w:ascii="Times New Roman" w:eastAsia="Times New Roman" w:hAnsi="Times New Roman"/>
          <w:kern w:val="0"/>
          <w:sz w:val="24"/>
          <w:szCs w:val="24"/>
        </w:rPr>
        <w:t>. Darbuotojas turi teisę atsisakyti dirbti, jeigu yra pavojus jo saugai ir sveikatai, taip pat dirbti tuos darbus, kuriuos saugiai atlikti nėra apmokytas. Darbuotojo atsisakymas dirbti negali būti laikomas darbo pažeidimu.</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24</w:t>
      </w:r>
      <w:r w:rsidR="00996938" w:rsidRPr="00423C11">
        <w:rPr>
          <w:rFonts w:ascii="Times New Roman" w:eastAsia="Times New Roman" w:hAnsi="Times New Roman"/>
          <w:kern w:val="0"/>
          <w:sz w:val="24"/>
          <w:szCs w:val="24"/>
        </w:rPr>
        <w:t>. Įstaigos direktoriaus patvirtinti darbuotojų ir ugdytinių saugos ir sveikatos vietiniai norminiai teisės aktai ir kiti teisės aktai, susiję su darbuotojų ir ugdytinių sveikata ir sauga, yra privalomi vykdyti visiems.</w:t>
      </w:r>
    </w:p>
    <w:p w:rsidR="001D4146" w:rsidRDefault="001D4146" w:rsidP="00055EED">
      <w:pPr>
        <w:pStyle w:val="Standard"/>
        <w:rPr>
          <w:b/>
          <w:bCs/>
          <w:spacing w:val="-4"/>
          <w:sz w:val="24"/>
          <w:szCs w:val="24"/>
        </w:rPr>
      </w:pPr>
    </w:p>
    <w:p w:rsidR="001D4146" w:rsidRDefault="00996938">
      <w:pPr>
        <w:shd w:val="clear" w:color="auto" w:fill="FFFFFF"/>
        <w:tabs>
          <w:tab w:val="left" w:pos="254"/>
        </w:tabs>
        <w:suppressAutoHyphens w:val="0"/>
        <w:autoSpaceDE w:val="0"/>
        <w:spacing w:line="274" w:lineRule="exact"/>
        <w:ind w:right="10"/>
        <w:jc w:val="center"/>
        <w:textAlignment w:val="auto"/>
      </w:pPr>
      <w:r>
        <w:rPr>
          <w:rFonts w:ascii="Times New Roman" w:eastAsia="Times New Roman" w:hAnsi="Times New Roman"/>
          <w:b/>
          <w:bCs/>
          <w:spacing w:val="-6"/>
          <w:kern w:val="0"/>
          <w:sz w:val="24"/>
          <w:szCs w:val="24"/>
        </w:rPr>
        <w:t xml:space="preserve">IV </w:t>
      </w:r>
      <w:r>
        <w:rPr>
          <w:rFonts w:ascii="Times New Roman" w:eastAsia="Times New Roman" w:hAnsi="Times New Roman"/>
          <w:b/>
          <w:bCs/>
          <w:spacing w:val="-4"/>
          <w:kern w:val="0"/>
          <w:sz w:val="24"/>
          <w:szCs w:val="24"/>
        </w:rPr>
        <w:t>SKYRIUS</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 xml:space="preserve">DARBUOTOJŲ PRIĖMIMO, PERKĖLIMO IR ATLEIDIMO TVARKA </w:t>
      </w:r>
    </w:p>
    <w:p w:rsidR="001D4146" w:rsidRDefault="001D4146">
      <w:pPr>
        <w:shd w:val="clear" w:color="auto" w:fill="FFFFFF"/>
        <w:suppressAutoHyphens w:val="0"/>
        <w:autoSpaceDE w:val="0"/>
        <w:spacing w:line="274" w:lineRule="exact"/>
        <w:ind w:left="139"/>
        <w:jc w:val="both"/>
        <w:textAlignment w:val="auto"/>
        <w:rPr>
          <w:rFonts w:ascii="Times New Roman" w:eastAsia="Times New Roman" w:hAnsi="Times New Roman"/>
          <w:kern w:val="0"/>
          <w:sz w:val="24"/>
          <w:szCs w:val="24"/>
        </w:rPr>
      </w:pP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25</w:t>
      </w:r>
      <w:r w:rsidR="00996938">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Darbuotojai į darbą priimami, perkeliami į kitas pareigas, atleidžiami iš pareigų direktoriaus įsakymu, vadovaujantis Lietuvos Respublikos Darbo Kodeksu ir kitais Lietuvos Respublikos norminiais teises aktais.</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26</w:t>
      </w:r>
      <w:r w:rsidR="00996938" w:rsidRPr="00423C11">
        <w:rPr>
          <w:rFonts w:ascii="Times New Roman" w:eastAsia="Times New Roman" w:hAnsi="Times New Roman"/>
          <w:kern w:val="0"/>
          <w:sz w:val="24"/>
          <w:szCs w:val="24"/>
        </w:rPr>
        <w:t>. Asmenys, pretenduojantys eiti konkrečias pareigas Įstaigoje, turi atitikti bendruosius ir specialiuosius reikalavimus, nustatytus tos pareigybės aprašyme.</w:t>
      </w:r>
    </w:p>
    <w:p w:rsidR="001D4146" w:rsidRPr="00423C11" w:rsidRDefault="00055EE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27</w:t>
      </w:r>
      <w:r w:rsidR="00996938" w:rsidRPr="00423C11">
        <w:rPr>
          <w:rFonts w:ascii="Times New Roman" w:eastAsia="Times New Roman" w:hAnsi="Times New Roman"/>
          <w:kern w:val="0"/>
          <w:sz w:val="24"/>
          <w:szCs w:val="24"/>
        </w:rPr>
        <w:t>. Su kiekvienu darbuotoju sudaromos darbo sutartys.</w:t>
      </w:r>
    </w:p>
    <w:p w:rsidR="001D4146" w:rsidRPr="00423C11" w:rsidRDefault="00055EED" w:rsidP="001D384A">
      <w:pPr>
        <w:shd w:val="clear" w:color="auto" w:fill="FFFFFF"/>
        <w:suppressAutoHyphens w:val="0"/>
        <w:autoSpaceDE w:val="0"/>
        <w:ind w:firstLine="567"/>
        <w:jc w:val="both"/>
        <w:textAlignment w:val="auto"/>
        <w:rPr>
          <w:rFonts w:ascii="Times New Roman" w:hAnsi="Times New Roman"/>
          <w:sz w:val="24"/>
          <w:szCs w:val="24"/>
        </w:rPr>
      </w:pPr>
      <w:r w:rsidRPr="00423C11">
        <w:rPr>
          <w:rFonts w:ascii="Times New Roman" w:eastAsia="Times New Roman" w:hAnsi="Times New Roman"/>
          <w:kern w:val="0"/>
          <w:sz w:val="24"/>
          <w:szCs w:val="24"/>
        </w:rPr>
        <w:t>28</w:t>
      </w:r>
      <w:r w:rsidR="00996938" w:rsidRPr="00423C11">
        <w:rPr>
          <w:rFonts w:ascii="Times New Roman" w:eastAsia="Times New Roman" w:hAnsi="Times New Roman"/>
          <w:kern w:val="0"/>
          <w:sz w:val="24"/>
          <w:szCs w:val="24"/>
        </w:rPr>
        <w:t>.</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Darbo sutartis gali būti pakeista, papildyta arba nutraukta tik įstatymu nustatyta tvarka ir pagrindais, įvardintais Lietuvos Respublikos Darbo Kodekse.</w:t>
      </w:r>
    </w:p>
    <w:p w:rsidR="001D4146" w:rsidRPr="00423C11" w:rsidRDefault="00055EED" w:rsidP="001D384A">
      <w:pPr>
        <w:pStyle w:val="Standard"/>
        <w:ind w:firstLine="567"/>
        <w:jc w:val="both"/>
        <w:rPr>
          <w:spacing w:val="-4"/>
          <w:sz w:val="24"/>
          <w:szCs w:val="24"/>
        </w:rPr>
      </w:pPr>
      <w:r w:rsidRPr="00423C11">
        <w:rPr>
          <w:spacing w:val="-4"/>
          <w:sz w:val="24"/>
          <w:szCs w:val="24"/>
        </w:rPr>
        <w:t>29</w:t>
      </w:r>
      <w:r w:rsidR="00996938" w:rsidRPr="00423C11">
        <w:rPr>
          <w:spacing w:val="-4"/>
          <w:sz w:val="24"/>
          <w:szCs w:val="24"/>
        </w:rPr>
        <w:t xml:space="preserve">. Darbuotojas gali susitarti, jeigu to nedraudžia įstatymai, kad jis Įstaigoje eis tam tikras papildomas pareigas arba dirbs tam tikrą </w:t>
      </w:r>
      <w:r w:rsidRPr="00423C11">
        <w:rPr>
          <w:spacing w:val="-4"/>
          <w:sz w:val="24"/>
          <w:szCs w:val="24"/>
        </w:rPr>
        <w:t>papildomą (sutartyje) nesulygtą</w:t>
      </w:r>
      <w:r w:rsidR="00996938" w:rsidRPr="00423C11">
        <w:rPr>
          <w:spacing w:val="-4"/>
          <w:sz w:val="24"/>
          <w:szCs w:val="24"/>
        </w:rPr>
        <w:t xml:space="preserve"> darbą, arba dirbti kitoje darbovietėje.</w:t>
      </w:r>
    </w:p>
    <w:p w:rsidR="001D4146" w:rsidRPr="00423C11" w:rsidRDefault="00055EED" w:rsidP="001D384A">
      <w:pPr>
        <w:pStyle w:val="Standard"/>
        <w:ind w:firstLine="567"/>
        <w:jc w:val="both"/>
        <w:rPr>
          <w:spacing w:val="-4"/>
          <w:sz w:val="24"/>
          <w:szCs w:val="24"/>
        </w:rPr>
      </w:pPr>
      <w:r w:rsidRPr="00423C11">
        <w:rPr>
          <w:spacing w:val="-4"/>
          <w:sz w:val="24"/>
          <w:szCs w:val="24"/>
        </w:rPr>
        <w:t>30</w:t>
      </w:r>
      <w:r w:rsidR="00996938" w:rsidRPr="00423C11">
        <w:rPr>
          <w:spacing w:val="-4"/>
          <w:sz w:val="24"/>
          <w:szCs w:val="24"/>
        </w:rPr>
        <w:t>. Darbo sutartyje gali būti susitarta ir dėl kitų darbo sutarties sąlygų (šalių susitarimu – išbandymo termino iki 3 mėnesių, ne visos darbo dienos) jungimo ir kt.), papildomo darbo, jeigu darbo įstatymai ir kiti norminiai teisės aktai to nedraudžia.</w:t>
      </w:r>
    </w:p>
    <w:p w:rsidR="001D4146" w:rsidRPr="00423C11" w:rsidRDefault="00055EED" w:rsidP="001D384A">
      <w:pPr>
        <w:pStyle w:val="Standard"/>
        <w:ind w:firstLine="567"/>
        <w:jc w:val="both"/>
        <w:rPr>
          <w:spacing w:val="-4"/>
          <w:sz w:val="24"/>
          <w:szCs w:val="24"/>
        </w:rPr>
      </w:pPr>
      <w:r w:rsidRPr="00423C11">
        <w:rPr>
          <w:spacing w:val="-4"/>
          <w:sz w:val="24"/>
          <w:szCs w:val="24"/>
        </w:rPr>
        <w:t>31</w:t>
      </w:r>
      <w:r w:rsidR="00996938" w:rsidRPr="00423C11">
        <w:rPr>
          <w:spacing w:val="-4"/>
          <w:sz w:val="24"/>
          <w:szCs w:val="24"/>
        </w:rPr>
        <w:t>. Su bet kuriuo darbuotoju gali būti sudaroma terminuota darbo sutartis nuolatinio pobūdžio darbui, bet tokios sutarties laikotarpis neturi viršyti 2 metų ir tokių sutarčių Įstaigoje negali būti daugiau nei 20 proc., visų darbo sutarčių Įstaigoje.</w:t>
      </w:r>
    </w:p>
    <w:p w:rsidR="001D4146" w:rsidRPr="00423C11" w:rsidRDefault="00055EED" w:rsidP="001D384A">
      <w:pPr>
        <w:pStyle w:val="Standard"/>
        <w:ind w:firstLine="567"/>
        <w:jc w:val="both"/>
        <w:rPr>
          <w:spacing w:val="-4"/>
          <w:sz w:val="24"/>
          <w:szCs w:val="24"/>
        </w:rPr>
      </w:pPr>
      <w:r w:rsidRPr="00423C11">
        <w:rPr>
          <w:spacing w:val="-4"/>
          <w:sz w:val="24"/>
          <w:szCs w:val="24"/>
        </w:rPr>
        <w:t>32</w:t>
      </w:r>
      <w:r w:rsidR="00996938" w:rsidRPr="00423C11">
        <w:rPr>
          <w:spacing w:val="-4"/>
          <w:sz w:val="24"/>
          <w:szCs w:val="24"/>
        </w:rPr>
        <w:t>. Darbuotojas, kurio pareigos Įstaigoje yra papildomos nuo pagrindinės darbo sutarties, iš pagrindinės darbovietės privalo atnešti pažymą, kurioje nurodytas tikslus jo darbo krūvis ir darbo grafikas.</w:t>
      </w:r>
    </w:p>
    <w:p w:rsidR="001D4146" w:rsidRPr="00423C11" w:rsidRDefault="00677041" w:rsidP="001D384A">
      <w:pPr>
        <w:pStyle w:val="Standard"/>
        <w:ind w:firstLine="567"/>
        <w:jc w:val="both"/>
        <w:rPr>
          <w:spacing w:val="-4"/>
          <w:sz w:val="24"/>
          <w:szCs w:val="24"/>
        </w:rPr>
      </w:pPr>
      <w:r w:rsidRPr="00423C11">
        <w:rPr>
          <w:spacing w:val="-4"/>
          <w:sz w:val="24"/>
          <w:szCs w:val="24"/>
        </w:rPr>
        <w:t>33</w:t>
      </w:r>
      <w:r w:rsidR="00996938" w:rsidRPr="00423C11">
        <w:rPr>
          <w:spacing w:val="-4"/>
          <w:sz w:val="24"/>
          <w:szCs w:val="24"/>
        </w:rPr>
        <w:t>. Darbo sutarties sąlygų keitimą inicijuoti gali tiek Įstaigos direktorius, tiek darbuotojas.</w:t>
      </w:r>
    </w:p>
    <w:p w:rsidR="001D4146" w:rsidRPr="00423C11" w:rsidRDefault="00677041" w:rsidP="001D384A">
      <w:pPr>
        <w:pStyle w:val="Standard"/>
        <w:ind w:firstLine="567"/>
        <w:jc w:val="both"/>
        <w:rPr>
          <w:spacing w:val="-4"/>
          <w:sz w:val="24"/>
          <w:szCs w:val="24"/>
        </w:rPr>
      </w:pPr>
      <w:r w:rsidRPr="00423C11">
        <w:rPr>
          <w:spacing w:val="-4"/>
          <w:sz w:val="24"/>
          <w:szCs w:val="24"/>
        </w:rPr>
        <w:t>34</w:t>
      </w:r>
      <w:r w:rsidR="00996938" w:rsidRPr="00423C11">
        <w:rPr>
          <w:spacing w:val="-4"/>
          <w:sz w:val="24"/>
          <w:szCs w:val="24"/>
        </w:rPr>
        <w:t>. Keičiant būtinąsias darbo sąlygas (darbo funkcijas, darbo apmokėjimo sąlygas), papildomo darbo sutarties sąlygas (susitarimus dėl išbandymo, mokymosi išlaidų atlyginimo, papildomo darbo, ne viso darbo laiko ir kt.), nustatytą darbo režimo rūšį Įstaigos direktoriaus iniciatyva galima tik su darbuotojo rašytiniu sutikimu.</w:t>
      </w:r>
    </w:p>
    <w:p w:rsidR="001D4146" w:rsidRPr="00423C11" w:rsidRDefault="00677041" w:rsidP="001D384A">
      <w:pPr>
        <w:pStyle w:val="Standard"/>
        <w:ind w:firstLine="567"/>
        <w:jc w:val="both"/>
        <w:rPr>
          <w:spacing w:val="-4"/>
          <w:sz w:val="24"/>
          <w:szCs w:val="24"/>
        </w:rPr>
      </w:pPr>
      <w:r w:rsidRPr="00423C11">
        <w:rPr>
          <w:spacing w:val="-4"/>
          <w:sz w:val="24"/>
          <w:szCs w:val="24"/>
        </w:rPr>
        <w:t>35</w:t>
      </w:r>
      <w:r w:rsidR="00996938" w:rsidRPr="00423C11">
        <w:rPr>
          <w:spacing w:val="-4"/>
          <w:sz w:val="24"/>
          <w:szCs w:val="24"/>
        </w:rPr>
        <w:t xml:space="preserve">. Darbuotojo iniciatyva norint keisti darbo sutarties sąlygas, darbuotojui nesuteikiama teisė reikalauti pakeisti darbo sąlygas, darbuotojas turi teisę prašyti pakeisti jo darbo sąlygas. Darbuotojas gali </w:t>
      </w:r>
      <w:r w:rsidR="00996938" w:rsidRPr="00423C11">
        <w:rPr>
          <w:spacing w:val="-4"/>
          <w:sz w:val="24"/>
          <w:szCs w:val="24"/>
        </w:rPr>
        <w:lastRenderedPageBreak/>
        <w:t>reikalauti pakeisti darbo sutarties sąlygas, jeigu Įstaigos direktorius neįrodo, kad dėl darbo organizavimo ypatumų tai sukeltų dideles sąnaudas.</w:t>
      </w:r>
    </w:p>
    <w:p w:rsidR="001D4146" w:rsidRPr="00423C11" w:rsidRDefault="00677041" w:rsidP="001D384A">
      <w:pPr>
        <w:pStyle w:val="Standard"/>
        <w:ind w:firstLine="567"/>
        <w:jc w:val="both"/>
        <w:rPr>
          <w:spacing w:val="-4"/>
          <w:sz w:val="24"/>
          <w:szCs w:val="24"/>
        </w:rPr>
      </w:pPr>
      <w:r w:rsidRPr="00423C11">
        <w:rPr>
          <w:spacing w:val="-4"/>
          <w:sz w:val="24"/>
          <w:szCs w:val="24"/>
        </w:rPr>
        <w:t>36</w:t>
      </w:r>
      <w:r w:rsidR="00996938" w:rsidRPr="00423C11">
        <w:rPr>
          <w:spacing w:val="-4"/>
          <w:sz w:val="24"/>
          <w:szCs w:val="24"/>
        </w:rPr>
        <w:t>. Įstaigos direktorius tenkina d</w:t>
      </w:r>
      <w:r w:rsidR="001A1AB3">
        <w:rPr>
          <w:spacing w:val="-4"/>
          <w:sz w:val="24"/>
          <w:szCs w:val="24"/>
        </w:rPr>
        <w:t>arbuotojo prašymą dirbti  ne visą darbo laiką</w:t>
      </w:r>
      <w:r w:rsidR="00996938" w:rsidRPr="00423C11">
        <w:rPr>
          <w:spacing w:val="-4"/>
          <w:sz w:val="24"/>
          <w:szCs w:val="24"/>
        </w:rPr>
        <w:t>, jeigu darbuotojo prašymas pagal sveikatos pr</w:t>
      </w:r>
      <w:r w:rsidR="001A1AB3">
        <w:rPr>
          <w:spacing w:val="-4"/>
          <w:sz w:val="24"/>
          <w:szCs w:val="24"/>
        </w:rPr>
        <w:t>iežiūros darbuotojo</w:t>
      </w:r>
      <w:r w:rsidR="00996938" w:rsidRPr="00423C11">
        <w:rPr>
          <w:spacing w:val="-4"/>
          <w:sz w:val="24"/>
          <w:szCs w:val="24"/>
        </w:rPr>
        <w:t xml:space="preserve"> išvadą pagrįstas darbuotojo sveikatos būkle, neįgalumu ar būtinybe slaugyti šeimos narį, taip pat pareikalavus nėščiai, neseniai pagimdžiusiai ar krūtimi maitinančiai darbuotojai, auginančiam vaiką iki trejų metų, ir darbuotojui, vienam auginančiam vaiką iki keturiolikos metų arba neįgalų vaiką iki aštuoniolikos.  </w:t>
      </w:r>
    </w:p>
    <w:p w:rsidR="001D4146" w:rsidRPr="00423C11" w:rsidRDefault="00677041" w:rsidP="001D384A">
      <w:pPr>
        <w:pStyle w:val="Standard"/>
        <w:ind w:firstLine="567"/>
        <w:jc w:val="both"/>
        <w:rPr>
          <w:spacing w:val="-4"/>
          <w:sz w:val="24"/>
          <w:szCs w:val="24"/>
        </w:rPr>
      </w:pPr>
      <w:r w:rsidRPr="00423C11">
        <w:rPr>
          <w:spacing w:val="-4"/>
          <w:sz w:val="24"/>
          <w:szCs w:val="24"/>
        </w:rPr>
        <w:t>37</w:t>
      </w:r>
      <w:r w:rsidR="00996938" w:rsidRPr="00423C11">
        <w:rPr>
          <w:spacing w:val="-4"/>
          <w:sz w:val="24"/>
          <w:szCs w:val="24"/>
        </w:rPr>
        <w:t>. Darbuotojo sutikimas arba nesutikimas dirbti pasiūlytomis keisti 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prieš protingą terminą, t. y. darbdavys sudaro palankias sąlygas darbuotojui pasirengti būsimiems pasikeitimams. Tuo atveju, jeigu darbuotojas ignoruoja darbdavio pasiūlymą ir nepateikia savo valios, tai laikoma atsisakymu dirbti keičiamomis darbo sutarties sąlygomis.</w:t>
      </w:r>
    </w:p>
    <w:p w:rsidR="001D4146" w:rsidRPr="00423C11" w:rsidRDefault="00677041" w:rsidP="001D384A">
      <w:pPr>
        <w:pStyle w:val="Standard"/>
        <w:ind w:firstLine="567"/>
        <w:jc w:val="both"/>
        <w:rPr>
          <w:spacing w:val="-4"/>
          <w:sz w:val="24"/>
          <w:szCs w:val="24"/>
        </w:rPr>
      </w:pPr>
      <w:r w:rsidRPr="00423C11">
        <w:rPr>
          <w:spacing w:val="-4"/>
          <w:sz w:val="24"/>
          <w:szCs w:val="24"/>
        </w:rPr>
        <w:t>38</w:t>
      </w:r>
      <w:r w:rsidR="00996938" w:rsidRPr="00423C11">
        <w:rPr>
          <w:spacing w:val="-4"/>
          <w:sz w:val="24"/>
          <w:szCs w:val="24"/>
        </w:rPr>
        <w:t>. Jeigu darbo sutarties sąlygų keitimo iniciatyvą parodė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Įstaigos direktoriui atsisakius tenkinti darbuotojo prašymą pakeisti darbo sąlygas, dėl šių sąlygų pakeitimo darbuotojas pakartotinai gali kreiptis ne anksčiau kaip po vieno mėnesio nuo darbuotojo prašymo pakeisti darbo sąlygas pateikimo.</w:t>
      </w:r>
    </w:p>
    <w:p w:rsidR="001D4146" w:rsidRPr="00423C11" w:rsidRDefault="00677041" w:rsidP="001D384A">
      <w:pPr>
        <w:pStyle w:val="Standard"/>
        <w:ind w:firstLine="567"/>
        <w:jc w:val="both"/>
        <w:rPr>
          <w:sz w:val="24"/>
          <w:szCs w:val="24"/>
        </w:rPr>
      </w:pPr>
      <w:r w:rsidRPr="00423C11">
        <w:rPr>
          <w:kern w:val="0"/>
          <w:sz w:val="24"/>
          <w:szCs w:val="24"/>
        </w:rPr>
        <w:t>39</w:t>
      </w:r>
      <w:r w:rsidR="00996938" w:rsidRPr="00423C11">
        <w:rPr>
          <w:kern w:val="0"/>
          <w:sz w:val="24"/>
          <w:szCs w:val="24"/>
        </w:rPr>
        <w:t>.</w:t>
      </w:r>
      <w:r w:rsidR="00996938" w:rsidRPr="00423C11">
        <w:rPr>
          <w:color w:val="FFFFFF"/>
          <w:kern w:val="0"/>
          <w:sz w:val="24"/>
          <w:szCs w:val="24"/>
        </w:rPr>
        <w:t>.</w:t>
      </w:r>
      <w:r w:rsidR="00996938" w:rsidRPr="00423C11">
        <w:rPr>
          <w:kern w:val="0"/>
          <w:sz w:val="24"/>
          <w:szCs w:val="24"/>
        </w:rPr>
        <w:t>Kiekvienam priimtam darbuotojui užvedama asmens byla: darbuotojo įskaitos lapas, išsilavinimo ir išsimokslinimo dokumentų kopijos, kvalifikacinės kategorijos suteikimo pažymėjimų kopijos, pažymos apie darbo stažą, asmens tapatybę įrodančios dokumentų kopijos.</w:t>
      </w:r>
    </w:p>
    <w:p w:rsidR="00880854" w:rsidRPr="00423C11" w:rsidRDefault="00880854" w:rsidP="001D384A">
      <w:pPr>
        <w:pStyle w:val="Standard"/>
        <w:rPr>
          <w:b/>
          <w:bCs/>
          <w:spacing w:val="-4"/>
          <w:sz w:val="24"/>
          <w:szCs w:val="24"/>
        </w:rPr>
      </w:pPr>
    </w:p>
    <w:p w:rsidR="00880854" w:rsidRPr="00880854" w:rsidRDefault="00880854" w:rsidP="00880854">
      <w:pPr>
        <w:pStyle w:val="prastasiniatinklio"/>
        <w:tabs>
          <w:tab w:val="left" w:pos="851"/>
        </w:tabs>
        <w:spacing w:before="0" w:after="0"/>
        <w:jc w:val="center"/>
        <w:rPr>
          <w:rStyle w:val="Grietas"/>
          <w:rFonts w:ascii="Times New Roman" w:hAnsi="Times New Roman"/>
          <w:color w:val="101010"/>
          <w:sz w:val="24"/>
          <w:szCs w:val="24"/>
        </w:rPr>
      </w:pPr>
      <w:r w:rsidRPr="00880854">
        <w:rPr>
          <w:rStyle w:val="Grietas"/>
          <w:rFonts w:ascii="Times New Roman" w:hAnsi="Times New Roman"/>
          <w:color w:val="101010"/>
          <w:sz w:val="24"/>
          <w:szCs w:val="24"/>
        </w:rPr>
        <w:t>V SKYRIUS</w:t>
      </w:r>
    </w:p>
    <w:p w:rsidR="00880854" w:rsidRPr="00880854" w:rsidRDefault="00880854" w:rsidP="00880854">
      <w:pPr>
        <w:pStyle w:val="prastasiniatinklio"/>
        <w:tabs>
          <w:tab w:val="left" w:pos="851"/>
        </w:tabs>
        <w:spacing w:before="0" w:after="0"/>
        <w:jc w:val="center"/>
        <w:rPr>
          <w:rStyle w:val="Grietas"/>
          <w:rFonts w:ascii="Times New Roman" w:hAnsi="Times New Roman"/>
          <w:color w:val="101010"/>
          <w:sz w:val="24"/>
          <w:szCs w:val="24"/>
        </w:rPr>
      </w:pPr>
      <w:r w:rsidRPr="00880854">
        <w:rPr>
          <w:rStyle w:val="Grietas"/>
          <w:rFonts w:ascii="Times New Roman" w:hAnsi="Times New Roman"/>
          <w:color w:val="101010"/>
          <w:sz w:val="24"/>
          <w:szCs w:val="24"/>
        </w:rPr>
        <w:t>BENDRIEJI VALDYMO STRUKTŪROS IR DARBO KLAUSIMAI</w:t>
      </w:r>
    </w:p>
    <w:p w:rsidR="00880854" w:rsidRPr="00880854" w:rsidRDefault="00880854" w:rsidP="00880854">
      <w:pPr>
        <w:pStyle w:val="prastasiniatinklio"/>
        <w:tabs>
          <w:tab w:val="left" w:pos="851"/>
          <w:tab w:val="left" w:pos="1134"/>
        </w:tabs>
        <w:spacing w:before="0" w:after="0"/>
        <w:ind w:left="360"/>
        <w:rPr>
          <w:rFonts w:ascii="Times New Roman" w:hAnsi="Times New Roman" w:cs="Times New Roman"/>
          <w:color w:val="101010"/>
          <w:sz w:val="24"/>
          <w:szCs w:val="24"/>
        </w:rPr>
      </w:pPr>
    </w:p>
    <w:p w:rsidR="00880854" w:rsidRPr="00423C11" w:rsidRDefault="00677041" w:rsidP="001D384A">
      <w:pPr>
        <w:pStyle w:val="prastasiniatinklio"/>
        <w:tabs>
          <w:tab w:val="left" w:pos="567"/>
          <w:tab w:val="left" w:pos="1134"/>
        </w:tabs>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lt-LT"/>
        </w:rPr>
        <w:t>40</w:t>
      </w:r>
      <w:r w:rsidR="00880854" w:rsidRPr="00423C11">
        <w:rPr>
          <w:rFonts w:ascii="Times New Roman" w:hAnsi="Times New Roman" w:cs="Times New Roman"/>
          <w:sz w:val="24"/>
          <w:szCs w:val="24"/>
        </w:rPr>
        <w:t xml:space="preserve">. </w:t>
      </w:r>
      <w:r w:rsidR="00880854" w:rsidRPr="00423C11">
        <w:rPr>
          <w:rFonts w:ascii="Times New Roman" w:hAnsi="Times New Roman" w:cs="Times New Roman"/>
          <w:sz w:val="24"/>
          <w:szCs w:val="24"/>
          <w:lang w:val="lt-LT"/>
        </w:rPr>
        <w:t xml:space="preserve">Įstaigos </w:t>
      </w:r>
      <w:r w:rsidR="00880854" w:rsidRPr="00423C11">
        <w:rPr>
          <w:rFonts w:ascii="Times New Roman" w:hAnsi="Times New Roman" w:cs="Times New Roman"/>
          <w:sz w:val="24"/>
          <w:szCs w:val="24"/>
        </w:rPr>
        <w:t>valdymo</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struktūrą</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ir</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pareigybių</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sąrašą</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nustato</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ir</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t</w:t>
      </w:r>
      <w:r w:rsidRPr="00423C11">
        <w:rPr>
          <w:rFonts w:ascii="Times New Roman" w:hAnsi="Times New Roman" w:cs="Times New Roman"/>
          <w:sz w:val="24"/>
          <w:szCs w:val="24"/>
        </w:rPr>
        <w:t>virtina</w:t>
      </w:r>
      <w:r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 xml:space="preserve">direktorius. Didžiausią </w:t>
      </w:r>
      <w:r w:rsidR="00880854" w:rsidRPr="00423C11">
        <w:rPr>
          <w:rFonts w:ascii="Times New Roman" w:hAnsi="Times New Roman" w:cs="Times New Roman"/>
          <w:sz w:val="24"/>
          <w:szCs w:val="24"/>
          <w:lang w:val="lt-LT"/>
        </w:rPr>
        <w:t xml:space="preserve">Įstaigai </w:t>
      </w:r>
      <w:r w:rsidR="00880854" w:rsidRPr="00423C11">
        <w:rPr>
          <w:rFonts w:ascii="Times New Roman" w:hAnsi="Times New Roman" w:cs="Times New Roman"/>
          <w:sz w:val="24"/>
          <w:szCs w:val="24"/>
        </w:rPr>
        <w:t>leistiną</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pareigybių</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skaičių</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nustato</w:t>
      </w:r>
      <w:r w:rsidRPr="00423C11">
        <w:rPr>
          <w:rFonts w:ascii="Times New Roman" w:hAnsi="Times New Roman" w:cs="Times New Roman"/>
          <w:sz w:val="24"/>
          <w:szCs w:val="24"/>
          <w:lang w:val="lt-LT"/>
        </w:rPr>
        <w:t xml:space="preserve"> </w:t>
      </w:r>
      <w:r w:rsidR="00880854" w:rsidRPr="00423C11">
        <w:rPr>
          <w:rFonts w:ascii="Times New Roman" w:hAnsi="Times New Roman" w:cs="Times New Roman"/>
          <w:sz w:val="24"/>
          <w:szCs w:val="24"/>
        </w:rPr>
        <w:t>steigėjas.</w:t>
      </w:r>
    </w:p>
    <w:p w:rsidR="00880854" w:rsidRPr="00423C11" w:rsidRDefault="00880854" w:rsidP="001D384A">
      <w:pPr>
        <w:pStyle w:val="prastasiniatinklio"/>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677041" w:rsidRPr="00423C11">
        <w:rPr>
          <w:rFonts w:ascii="Times New Roman" w:hAnsi="Times New Roman" w:cs="Times New Roman"/>
          <w:sz w:val="24"/>
          <w:szCs w:val="24"/>
          <w:lang w:val="lt-LT"/>
        </w:rPr>
        <w:t>41</w:t>
      </w:r>
      <w:r w:rsidRPr="00423C11">
        <w:rPr>
          <w:rFonts w:ascii="Times New Roman" w:hAnsi="Times New Roman" w:cs="Times New Roman"/>
          <w:sz w:val="24"/>
          <w:szCs w:val="24"/>
        </w:rPr>
        <w:t>. Dokumentų</w:t>
      </w:r>
      <w:r w:rsidR="001A1AB3">
        <w:rPr>
          <w:rFonts w:ascii="Times New Roman" w:hAnsi="Times New Roman" w:cs="Times New Roman"/>
          <w:sz w:val="24"/>
          <w:szCs w:val="24"/>
          <w:lang w:val="lt-LT"/>
        </w:rPr>
        <w:t xml:space="preserve"> </w:t>
      </w:r>
      <w:r w:rsidRPr="00423C11">
        <w:rPr>
          <w:rFonts w:ascii="Times New Roman" w:hAnsi="Times New Roman" w:cs="Times New Roman"/>
          <w:sz w:val="24"/>
          <w:szCs w:val="24"/>
        </w:rPr>
        <w:t>pasirašymas: </w:t>
      </w:r>
    </w:p>
    <w:p w:rsidR="00880854" w:rsidRPr="00423C11" w:rsidRDefault="00880854" w:rsidP="001D384A">
      <w:pPr>
        <w:pStyle w:val="prastasiniatinklio"/>
        <w:tabs>
          <w:tab w:val="left" w:pos="567"/>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677041" w:rsidRPr="00423C11">
        <w:rPr>
          <w:rFonts w:ascii="Times New Roman" w:hAnsi="Times New Roman" w:cs="Times New Roman"/>
          <w:sz w:val="24"/>
          <w:szCs w:val="24"/>
        </w:rPr>
        <w:t>4</w:t>
      </w:r>
      <w:r w:rsidR="00677041" w:rsidRPr="00423C11">
        <w:rPr>
          <w:rFonts w:ascii="Times New Roman" w:hAnsi="Times New Roman" w:cs="Times New Roman"/>
          <w:sz w:val="24"/>
          <w:szCs w:val="24"/>
          <w:lang w:val="lt-LT"/>
        </w:rPr>
        <w:t>1</w:t>
      </w:r>
      <w:r w:rsidRPr="00423C11">
        <w:rPr>
          <w:rFonts w:ascii="Times New Roman" w:hAnsi="Times New Roman" w:cs="Times New Roman"/>
          <w:sz w:val="24"/>
          <w:szCs w:val="24"/>
        </w:rPr>
        <w:t xml:space="preserve">.1.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direktorius, o jam</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nesant (dėl</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komandiruotės, atostogų, ligos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ar</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kt.) direktoriaus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pavaduotojas, pasirašo</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įsakymus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bei</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dokumentus, siunčiamus</w:t>
      </w:r>
      <w:r w:rsidR="0067704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kitoms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institucijoms, įstaigoms, įmonėms, organizacijoms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piliečiams; </w:t>
      </w:r>
    </w:p>
    <w:p w:rsidR="00880854" w:rsidRPr="00423C11" w:rsidRDefault="00880854" w:rsidP="001D384A">
      <w:pPr>
        <w:pStyle w:val="prastasiniatinklio"/>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3A7F2E" w:rsidRPr="00423C11">
        <w:rPr>
          <w:rFonts w:ascii="Times New Roman" w:hAnsi="Times New Roman" w:cs="Times New Roman"/>
          <w:sz w:val="24"/>
          <w:szCs w:val="24"/>
          <w:lang w:val="lt-LT"/>
        </w:rPr>
        <w:t>1</w:t>
      </w:r>
      <w:r w:rsidRPr="00423C11">
        <w:rPr>
          <w:rFonts w:ascii="Times New Roman" w:hAnsi="Times New Roman" w:cs="Times New Roman"/>
          <w:sz w:val="24"/>
          <w:szCs w:val="24"/>
        </w:rPr>
        <w:t>.2. įsakymus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finansų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klausimais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pasirašo</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direktorius, o jam</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nesant</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parašo</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teisę</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turintis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direktoriaus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pavaduotojas. Ant</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finansinių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dokumentų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dedamas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antspaudas;</w:t>
      </w:r>
    </w:p>
    <w:p w:rsidR="00880854" w:rsidRPr="00423C11" w:rsidRDefault="00880854" w:rsidP="001D384A">
      <w:pPr>
        <w:pStyle w:val="prastasiniatinklio"/>
        <w:tabs>
          <w:tab w:val="left" w:pos="426"/>
          <w:tab w:val="left" w:pos="1134"/>
        </w:tabs>
        <w:spacing w:before="0" w:after="0"/>
        <w:rPr>
          <w:rFonts w:ascii="Times New Roman" w:hAnsi="Times New Roman" w:cs="Times New Roman"/>
          <w:sz w:val="24"/>
          <w:szCs w:val="24"/>
          <w:lang w:val="lt-LT"/>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D2640F">
        <w:rPr>
          <w:rFonts w:ascii="Times New Roman" w:hAnsi="Times New Roman" w:cs="Times New Roman"/>
          <w:sz w:val="24"/>
          <w:szCs w:val="24"/>
          <w:lang w:val="lt-LT"/>
        </w:rPr>
        <w:t>1</w:t>
      </w:r>
      <w:r w:rsidRPr="00423C11">
        <w:rPr>
          <w:rFonts w:ascii="Times New Roman" w:hAnsi="Times New Roman" w:cs="Times New Roman"/>
          <w:sz w:val="24"/>
          <w:szCs w:val="24"/>
        </w:rPr>
        <w:t>.3. atliekant</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pervedimus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elektroninės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bankininkystės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sistemoje, pasirašo</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direktorius</w:t>
      </w:r>
      <w:r w:rsidR="003A7F2E" w:rsidRPr="00423C11">
        <w:rPr>
          <w:rFonts w:ascii="Times New Roman" w:hAnsi="Times New Roman" w:cs="Times New Roman"/>
          <w:sz w:val="24"/>
          <w:szCs w:val="24"/>
          <w:lang w:val="lt-LT"/>
        </w:rPr>
        <w:t>,</w:t>
      </w:r>
      <w:r w:rsidRPr="00423C11">
        <w:rPr>
          <w:rFonts w:ascii="Times New Roman" w:hAnsi="Times New Roman" w:cs="Times New Roman"/>
          <w:sz w:val="24"/>
          <w:szCs w:val="24"/>
        </w:rPr>
        <w:t xml:space="preserve"> o jam</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nesant (dėl</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komandiruotės, atostogų, ligos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kt.) direktoriaus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pavaduotojas</w:t>
      </w:r>
      <w:r w:rsidR="003A7F2E" w:rsidRPr="00423C11">
        <w:rPr>
          <w:rFonts w:ascii="Times New Roman" w:hAnsi="Times New Roman" w:cs="Times New Roman"/>
          <w:sz w:val="24"/>
          <w:szCs w:val="24"/>
          <w:lang w:val="lt-LT"/>
        </w:rPr>
        <w:t>;</w:t>
      </w:r>
    </w:p>
    <w:p w:rsidR="00880854" w:rsidRPr="00423C11" w:rsidRDefault="00880854" w:rsidP="001D384A">
      <w:pPr>
        <w:pStyle w:val="prastasiniatinklio"/>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D2640F">
        <w:rPr>
          <w:rFonts w:ascii="Times New Roman" w:hAnsi="Times New Roman" w:cs="Times New Roman"/>
          <w:sz w:val="24"/>
          <w:szCs w:val="24"/>
          <w:lang w:val="lt-LT"/>
        </w:rPr>
        <w:t>1</w:t>
      </w:r>
      <w:r w:rsidRPr="00423C11">
        <w:rPr>
          <w:rFonts w:ascii="Times New Roman" w:hAnsi="Times New Roman" w:cs="Times New Roman"/>
          <w:sz w:val="24"/>
          <w:szCs w:val="24"/>
        </w:rPr>
        <w:t xml:space="preserve">.4.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direktorius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įsakymu</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tvirtina</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asmenų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galinčių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rengti</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pasirašyti</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dokumentus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sąrašą</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su</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parašų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pavyzdžiais.</w:t>
      </w:r>
    </w:p>
    <w:p w:rsidR="00880854" w:rsidRPr="00423C11" w:rsidRDefault="00880854" w:rsidP="001D384A">
      <w:pPr>
        <w:pStyle w:val="prastasiniatinklio"/>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D2640F">
        <w:rPr>
          <w:rFonts w:ascii="Times New Roman" w:hAnsi="Times New Roman" w:cs="Times New Roman"/>
          <w:sz w:val="24"/>
          <w:szCs w:val="24"/>
          <w:lang w:val="lt-LT"/>
        </w:rPr>
        <w:t>2</w:t>
      </w:r>
      <w:r w:rsidRPr="00423C11">
        <w:rPr>
          <w:rFonts w:ascii="Times New Roman" w:hAnsi="Times New Roman" w:cs="Times New Roman"/>
          <w:sz w:val="24"/>
          <w:szCs w:val="24"/>
        </w:rPr>
        <w:t>. Direktoriaus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nurodymų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sprendimų</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vykdymas:</w:t>
      </w:r>
    </w:p>
    <w:p w:rsidR="00EC4E91" w:rsidRPr="00423C11" w:rsidRDefault="00880854" w:rsidP="001D384A">
      <w:pPr>
        <w:pStyle w:val="prastasiniatinklio"/>
        <w:tabs>
          <w:tab w:val="left" w:pos="426"/>
          <w:tab w:val="left" w:pos="1134"/>
        </w:tabs>
        <w:spacing w:before="0" w:after="0"/>
        <w:rPr>
          <w:rFonts w:ascii="Times New Roman" w:hAnsi="Times New Roman" w:cs="Times New Roman"/>
          <w:sz w:val="24"/>
          <w:szCs w:val="24"/>
          <w:lang w:val="lt-LT"/>
        </w:rPr>
      </w:pPr>
      <w:r w:rsidRPr="00423C11">
        <w:rPr>
          <w:rFonts w:ascii="Times New Roman" w:hAnsi="Times New Roman" w:cs="Times New Roman"/>
          <w:sz w:val="24"/>
          <w:szCs w:val="24"/>
        </w:rPr>
        <w:tab/>
      </w:r>
      <w:r w:rsidR="003A7F2E" w:rsidRPr="00423C11">
        <w:rPr>
          <w:rFonts w:ascii="Times New Roman" w:hAnsi="Times New Roman" w:cs="Times New Roman"/>
          <w:sz w:val="24"/>
          <w:szCs w:val="24"/>
          <w:lang w:val="lt-LT"/>
        </w:rPr>
        <w:t xml:space="preserve">  </w:t>
      </w:r>
      <w:r w:rsidR="003A7F2E" w:rsidRPr="00423C11">
        <w:rPr>
          <w:rFonts w:ascii="Times New Roman" w:hAnsi="Times New Roman" w:cs="Times New Roman"/>
          <w:sz w:val="24"/>
          <w:szCs w:val="24"/>
        </w:rPr>
        <w:t>4</w:t>
      </w:r>
      <w:r w:rsidR="00D2640F">
        <w:rPr>
          <w:rFonts w:ascii="Times New Roman" w:hAnsi="Times New Roman" w:cs="Times New Roman"/>
          <w:sz w:val="24"/>
          <w:szCs w:val="24"/>
          <w:lang w:val="lt-LT"/>
        </w:rPr>
        <w:t>2</w:t>
      </w:r>
      <w:r w:rsidRPr="00423C11">
        <w:rPr>
          <w:rFonts w:ascii="Times New Roman" w:hAnsi="Times New Roman" w:cs="Times New Roman"/>
          <w:sz w:val="24"/>
          <w:szCs w:val="24"/>
        </w:rPr>
        <w:t>.1. nurodymus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sprendimus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lang w:val="lt-LT"/>
        </w:rPr>
        <w:t xml:space="preserve">Įstaigos </w:t>
      </w:r>
      <w:r w:rsidRPr="00423C11">
        <w:rPr>
          <w:rFonts w:ascii="Times New Roman" w:hAnsi="Times New Roman" w:cs="Times New Roman"/>
          <w:sz w:val="24"/>
          <w:szCs w:val="24"/>
        </w:rPr>
        <w:t>direktorius</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įformina</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įsakymais, rezoliucijomis, kitokia</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rašytine</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ar</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žodine</w:t>
      </w:r>
      <w:r w:rsidR="003A7F2E"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 xml:space="preserve">forma. </w:t>
      </w:r>
    </w:p>
    <w:p w:rsidR="00880854" w:rsidRPr="00423C11" w:rsidRDefault="00EC4E91" w:rsidP="001D384A">
      <w:pPr>
        <w:pStyle w:val="prastasiniatinklio"/>
        <w:tabs>
          <w:tab w:val="left" w:pos="567"/>
          <w:tab w:val="left" w:pos="1134"/>
        </w:tabs>
        <w:spacing w:before="0" w:after="0"/>
        <w:ind w:firstLine="567"/>
        <w:rPr>
          <w:rFonts w:ascii="Times New Roman" w:hAnsi="Times New Roman" w:cs="Times New Roman"/>
          <w:sz w:val="24"/>
          <w:szCs w:val="24"/>
        </w:rPr>
      </w:pPr>
      <w:r w:rsidRPr="00423C11">
        <w:rPr>
          <w:rFonts w:ascii="Times New Roman" w:hAnsi="Times New Roman" w:cs="Times New Roman"/>
          <w:sz w:val="24"/>
          <w:szCs w:val="24"/>
        </w:rPr>
        <w:t>4</w:t>
      </w:r>
      <w:r w:rsidR="00D2640F">
        <w:rPr>
          <w:rFonts w:ascii="Times New Roman" w:hAnsi="Times New Roman" w:cs="Times New Roman"/>
          <w:sz w:val="24"/>
          <w:szCs w:val="24"/>
          <w:lang w:val="lt-LT"/>
        </w:rPr>
        <w:t>2</w:t>
      </w:r>
      <w:r w:rsidR="00880854" w:rsidRPr="00423C11">
        <w:rPr>
          <w:rFonts w:ascii="Times New Roman" w:hAnsi="Times New Roman" w:cs="Times New Roman"/>
          <w:sz w:val="24"/>
          <w:szCs w:val="24"/>
        </w:rPr>
        <w:t xml:space="preserve">.2. </w:t>
      </w:r>
      <w:r w:rsidR="00880854" w:rsidRPr="00423C11">
        <w:rPr>
          <w:rFonts w:ascii="Times New Roman" w:hAnsi="Times New Roman" w:cs="Times New Roman"/>
          <w:color w:val="101010"/>
          <w:sz w:val="24"/>
          <w:szCs w:val="24"/>
        </w:rPr>
        <w:t>paskyrus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daugiau</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kaip</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vieną</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vykdytoją, pirmasis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rezoliucijoje</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nurodytas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vykdytojas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yra</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asmeniškai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atsakingas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už</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viso</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nurodymo</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vykdymo</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organizavimą;</w:t>
      </w:r>
    </w:p>
    <w:p w:rsidR="00880854" w:rsidRPr="00423C11" w:rsidRDefault="00EC4E91" w:rsidP="001D384A">
      <w:pPr>
        <w:pStyle w:val="prastasiniatinklio"/>
        <w:tabs>
          <w:tab w:val="left" w:pos="567"/>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t>4</w:t>
      </w:r>
      <w:r w:rsidR="00D2640F">
        <w:rPr>
          <w:rFonts w:ascii="Times New Roman" w:hAnsi="Times New Roman" w:cs="Times New Roman"/>
          <w:sz w:val="24"/>
          <w:szCs w:val="24"/>
          <w:lang w:val="lt-LT"/>
        </w:rPr>
        <w:t>2</w:t>
      </w:r>
      <w:r w:rsidR="00880854" w:rsidRPr="00423C11">
        <w:rPr>
          <w:rFonts w:ascii="Times New Roman" w:hAnsi="Times New Roman" w:cs="Times New Roman"/>
          <w:sz w:val="24"/>
          <w:szCs w:val="24"/>
        </w:rPr>
        <w:t xml:space="preserve">.3. </w:t>
      </w:r>
      <w:r w:rsidR="00880854" w:rsidRPr="00423C11">
        <w:rPr>
          <w:rFonts w:ascii="Times New Roman" w:hAnsi="Times New Roman" w:cs="Times New Roman"/>
          <w:color w:val="101010"/>
          <w:sz w:val="24"/>
          <w:szCs w:val="24"/>
        </w:rPr>
        <w:t>atlikus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užduotį, visi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rezoliucijoje</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nurodyti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asmenys</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turi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susipažinti</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su</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vykdymo</w:t>
      </w:r>
      <w:r w:rsidRPr="00423C11">
        <w:rPr>
          <w:rFonts w:ascii="Times New Roman" w:hAnsi="Times New Roman" w:cs="Times New Roman"/>
          <w:color w:val="101010"/>
          <w:sz w:val="24"/>
          <w:szCs w:val="24"/>
          <w:lang w:val="lt-LT"/>
        </w:rPr>
        <w:t xml:space="preserve"> </w:t>
      </w:r>
      <w:r w:rsidR="00880854" w:rsidRPr="00423C11">
        <w:rPr>
          <w:rFonts w:ascii="Times New Roman" w:hAnsi="Times New Roman" w:cs="Times New Roman"/>
          <w:color w:val="101010"/>
          <w:sz w:val="24"/>
          <w:szCs w:val="24"/>
        </w:rPr>
        <w:t>rezultatais;</w:t>
      </w:r>
    </w:p>
    <w:p w:rsidR="00880854" w:rsidRPr="00423C11" w:rsidRDefault="00880854" w:rsidP="001D384A">
      <w:pPr>
        <w:pStyle w:val="prastasiniatinklio"/>
        <w:tabs>
          <w:tab w:val="left" w:pos="426"/>
          <w:tab w:val="left" w:pos="1134"/>
        </w:tabs>
        <w:spacing w:before="0" w:after="0"/>
        <w:rPr>
          <w:rFonts w:ascii="Times New Roman" w:hAnsi="Times New Roman" w:cs="Times New Roman"/>
          <w:sz w:val="24"/>
          <w:szCs w:val="24"/>
        </w:rPr>
      </w:pPr>
      <w:r w:rsidRPr="00423C11">
        <w:rPr>
          <w:rFonts w:ascii="Times New Roman" w:hAnsi="Times New Roman" w:cs="Times New Roman"/>
          <w:sz w:val="24"/>
          <w:szCs w:val="24"/>
        </w:rPr>
        <w:tab/>
      </w:r>
      <w:r w:rsidR="00EC4E91" w:rsidRPr="00423C11">
        <w:rPr>
          <w:rFonts w:ascii="Times New Roman" w:hAnsi="Times New Roman" w:cs="Times New Roman"/>
          <w:sz w:val="24"/>
          <w:szCs w:val="24"/>
          <w:lang w:val="lt-LT"/>
        </w:rPr>
        <w:t xml:space="preserve">  </w:t>
      </w:r>
      <w:r w:rsidR="00EC4E91" w:rsidRPr="00423C11">
        <w:rPr>
          <w:rFonts w:ascii="Times New Roman" w:hAnsi="Times New Roman" w:cs="Times New Roman"/>
          <w:sz w:val="24"/>
          <w:szCs w:val="24"/>
        </w:rPr>
        <w:t>4</w:t>
      </w:r>
      <w:r w:rsidR="00D2640F">
        <w:rPr>
          <w:rFonts w:ascii="Times New Roman" w:hAnsi="Times New Roman" w:cs="Times New Roman"/>
          <w:sz w:val="24"/>
          <w:szCs w:val="24"/>
          <w:lang w:val="lt-LT"/>
        </w:rPr>
        <w:t>2</w:t>
      </w:r>
      <w:r w:rsidRPr="00423C11">
        <w:rPr>
          <w:rFonts w:ascii="Times New Roman" w:hAnsi="Times New Roman" w:cs="Times New Roman"/>
          <w:sz w:val="24"/>
          <w:szCs w:val="24"/>
        </w:rPr>
        <w:t>.4. rezoliucijoje</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nurodytų</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asmenų</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vengimas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vykdyti</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nurodymus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laikomas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drausminiu</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nusižengimu, apie</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ką</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atsakingas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vykdytojas</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privalo</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informuoti</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rezoliuciją</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užrašiusį</w:t>
      </w:r>
      <w:r w:rsidR="00EC4E91" w:rsidRPr="00423C11">
        <w:rPr>
          <w:rFonts w:ascii="Times New Roman" w:hAnsi="Times New Roman" w:cs="Times New Roman"/>
          <w:sz w:val="24"/>
          <w:szCs w:val="24"/>
          <w:lang w:val="lt-LT"/>
        </w:rPr>
        <w:t xml:space="preserve"> </w:t>
      </w:r>
      <w:r w:rsidRPr="00423C11">
        <w:rPr>
          <w:rFonts w:ascii="Times New Roman" w:hAnsi="Times New Roman" w:cs="Times New Roman"/>
          <w:sz w:val="24"/>
          <w:szCs w:val="24"/>
        </w:rPr>
        <w:t>vadovą.</w:t>
      </w:r>
    </w:p>
    <w:p w:rsidR="00880854" w:rsidRPr="00923BD8" w:rsidRDefault="00880854" w:rsidP="001D384A">
      <w:pPr>
        <w:pStyle w:val="prastasiniatinklio"/>
        <w:tabs>
          <w:tab w:val="left" w:pos="851"/>
          <w:tab w:val="left" w:pos="1134"/>
          <w:tab w:val="left" w:pos="1276"/>
        </w:tabs>
        <w:spacing w:before="0" w:after="0"/>
        <w:rPr>
          <w:b/>
          <w:color w:val="FF0000"/>
          <w:lang w:eastAsia="ar-SA"/>
        </w:rPr>
      </w:pPr>
      <w:r w:rsidRPr="00923BD8">
        <w:tab/>
      </w:r>
    </w:p>
    <w:p w:rsidR="00EB52FD" w:rsidRDefault="00EB52FD">
      <w:pPr>
        <w:shd w:val="clear" w:color="auto" w:fill="FFFFFF"/>
        <w:tabs>
          <w:tab w:val="left" w:pos="254"/>
        </w:tabs>
        <w:suppressAutoHyphens w:val="0"/>
        <w:autoSpaceDE w:val="0"/>
        <w:spacing w:line="274" w:lineRule="exact"/>
        <w:ind w:right="10"/>
        <w:jc w:val="center"/>
        <w:textAlignment w:val="auto"/>
        <w:rPr>
          <w:rFonts w:ascii="Times New Roman" w:eastAsia="Times New Roman" w:hAnsi="Times New Roman"/>
          <w:b/>
          <w:bCs/>
          <w:spacing w:val="-6"/>
          <w:kern w:val="0"/>
          <w:sz w:val="24"/>
          <w:szCs w:val="24"/>
        </w:rPr>
      </w:pPr>
    </w:p>
    <w:p w:rsidR="00EB52FD" w:rsidRDefault="00EB52FD">
      <w:pPr>
        <w:shd w:val="clear" w:color="auto" w:fill="FFFFFF"/>
        <w:tabs>
          <w:tab w:val="left" w:pos="254"/>
        </w:tabs>
        <w:suppressAutoHyphens w:val="0"/>
        <w:autoSpaceDE w:val="0"/>
        <w:spacing w:line="274" w:lineRule="exact"/>
        <w:ind w:right="10"/>
        <w:jc w:val="center"/>
        <w:textAlignment w:val="auto"/>
        <w:rPr>
          <w:rFonts w:ascii="Times New Roman" w:eastAsia="Times New Roman" w:hAnsi="Times New Roman"/>
          <w:b/>
          <w:bCs/>
          <w:spacing w:val="-6"/>
          <w:kern w:val="0"/>
          <w:sz w:val="24"/>
          <w:szCs w:val="24"/>
        </w:rPr>
      </w:pPr>
    </w:p>
    <w:p w:rsidR="00EB52FD" w:rsidRDefault="00EB52FD">
      <w:pPr>
        <w:shd w:val="clear" w:color="auto" w:fill="FFFFFF"/>
        <w:tabs>
          <w:tab w:val="left" w:pos="254"/>
        </w:tabs>
        <w:suppressAutoHyphens w:val="0"/>
        <w:autoSpaceDE w:val="0"/>
        <w:spacing w:line="274" w:lineRule="exact"/>
        <w:ind w:right="10"/>
        <w:jc w:val="center"/>
        <w:textAlignment w:val="auto"/>
        <w:rPr>
          <w:rFonts w:ascii="Times New Roman" w:eastAsia="Times New Roman" w:hAnsi="Times New Roman"/>
          <w:b/>
          <w:bCs/>
          <w:spacing w:val="-6"/>
          <w:kern w:val="0"/>
          <w:sz w:val="24"/>
          <w:szCs w:val="24"/>
        </w:rPr>
      </w:pPr>
    </w:p>
    <w:p w:rsidR="001D4146" w:rsidRDefault="00996938">
      <w:pPr>
        <w:shd w:val="clear" w:color="auto" w:fill="FFFFFF"/>
        <w:tabs>
          <w:tab w:val="left" w:pos="254"/>
        </w:tabs>
        <w:suppressAutoHyphens w:val="0"/>
        <w:autoSpaceDE w:val="0"/>
        <w:spacing w:line="274" w:lineRule="exact"/>
        <w:ind w:right="10"/>
        <w:jc w:val="center"/>
        <w:textAlignment w:val="auto"/>
      </w:pPr>
      <w:r>
        <w:rPr>
          <w:rFonts w:ascii="Times New Roman" w:eastAsia="Times New Roman" w:hAnsi="Times New Roman"/>
          <w:b/>
          <w:bCs/>
          <w:spacing w:val="-6"/>
          <w:kern w:val="0"/>
          <w:sz w:val="24"/>
          <w:szCs w:val="24"/>
        </w:rPr>
        <w:lastRenderedPageBreak/>
        <w:t>V</w:t>
      </w:r>
      <w:r w:rsidR="00880854">
        <w:rPr>
          <w:rFonts w:ascii="Times New Roman" w:eastAsia="Times New Roman" w:hAnsi="Times New Roman"/>
          <w:b/>
          <w:bCs/>
          <w:spacing w:val="-6"/>
          <w:kern w:val="0"/>
          <w:sz w:val="24"/>
          <w:szCs w:val="24"/>
        </w:rPr>
        <w:t>I</w:t>
      </w:r>
      <w:r w:rsidR="00EC4E91">
        <w:rPr>
          <w:rFonts w:ascii="Times New Roman" w:eastAsia="Times New Roman" w:hAnsi="Times New Roman"/>
          <w:b/>
          <w:bCs/>
          <w:spacing w:val="-6"/>
          <w:kern w:val="0"/>
          <w:sz w:val="24"/>
          <w:szCs w:val="24"/>
        </w:rPr>
        <w:t xml:space="preserve"> </w:t>
      </w:r>
      <w:r>
        <w:rPr>
          <w:rFonts w:ascii="Times New Roman" w:eastAsia="Times New Roman" w:hAnsi="Times New Roman"/>
          <w:b/>
          <w:bCs/>
          <w:spacing w:val="-4"/>
          <w:kern w:val="0"/>
          <w:sz w:val="24"/>
          <w:szCs w:val="24"/>
        </w:rPr>
        <w:t>SKYRIUS</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 xml:space="preserve">DARBO IR POILSIO LAIKAS </w:t>
      </w:r>
    </w:p>
    <w:p w:rsidR="001D4146" w:rsidRDefault="001D4146">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43</w:t>
      </w:r>
      <w:r w:rsidR="00996938">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Įstaigos darbuotojams darbo ir poilsio laikas nustatomas vadovaujantis Lietuvos Respublikos darbo kodeksu ir Lietuvos Respublikos Vyriausybes nutarimais.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44</w:t>
      </w:r>
      <w:r w:rsidR="00996938" w:rsidRPr="00423C11">
        <w:rPr>
          <w:rFonts w:ascii="Times New Roman" w:eastAsia="Times New Roman" w:hAnsi="Times New Roman"/>
          <w:kern w:val="0"/>
          <w:sz w:val="24"/>
          <w:szCs w:val="24"/>
        </w:rPr>
        <w:t>. Įstaigoje nustatyta penkių darbo dienų savaitė. Šeštadieniai ir sekmadieniai poilsio dienos.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45</w:t>
      </w:r>
      <w:r w:rsidR="00996938" w:rsidRPr="00423C11">
        <w:rPr>
          <w:rFonts w:ascii="Times New Roman" w:eastAsia="Times New Roman" w:hAnsi="Times New Roman"/>
          <w:kern w:val="0"/>
          <w:sz w:val="24"/>
          <w:szCs w:val="24"/>
        </w:rPr>
        <w:t>. Darbo savaites ir darbo dienos trukmė:</w:t>
      </w:r>
    </w:p>
    <w:p w:rsidR="001D4146" w:rsidRPr="00423C11" w:rsidRDefault="00D2640F"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45</w:t>
      </w:r>
      <w:r w:rsidR="00996938" w:rsidRPr="00423C11">
        <w:rPr>
          <w:rFonts w:ascii="Times New Roman" w:eastAsia="Times New Roman" w:hAnsi="Times New Roman"/>
          <w:kern w:val="0"/>
          <w:sz w:val="24"/>
          <w:szCs w:val="24"/>
        </w:rPr>
        <w:t>.1.</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direktoriui, direktoriaus pavaduotojui ugdymui, direktoriaus pavaduotojui, specialistui, raštinės administratoriui, sandėlininkui, virėjui, kiemsargiui,</w:t>
      </w:r>
      <w:r w:rsidR="001A1AB3">
        <w:rPr>
          <w:rFonts w:ascii="Times New Roman" w:eastAsia="Times New Roman" w:hAnsi="Times New Roman"/>
          <w:kern w:val="0"/>
          <w:sz w:val="24"/>
          <w:szCs w:val="24"/>
        </w:rPr>
        <w:t xml:space="preserve"> valytojui,</w:t>
      </w:r>
      <w:r w:rsidR="00996938" w:rsidRPr="00423C11">
        <w:rPr>
          <w:rFonts w:ascii="Times New Roman" w:eastAsia="Times New Roman" w:hAnsi="Times New Roman"/>
          <w:kern w:val="0"/>
          <w:sz w:val="24"/>
          <w:szCs w:val="24"/>
        </w:rPr>
        <w:t xml:space="preserve"> darbininkams nustatoma 8 valandų darbo diena ir 40 valandų darbo savaitė;</w:t>
      </w:r>
    </w:p>
    <w:p w:rsidR="001D4146" w:rsidRPr="00423C11" w:rsidRDefault="00D2640F" w:rsidP="001D384A">
      <w:pPr>
        <w:pStyle w:val="Betarp"/>
        <w:tabs>
          <w:tab w:val="left" w:pos="426"/>
        </w:tabs>
        <w:ind w:firstLine="567"/>
        <w:jc w:val="both"/>
        <w:rPr>
          <w:lang w:val="lt-LT" w:eastAsia="lt-LT"/>
        </w:rPr>
      </w:pPr>
      <w:r>
        <w:rPr>
          <w:rFonts w:eastAsia="Times New Roman"/>
        </w:rPr>
        <w:t>45</w:t>
      </w:r>
      <w:r w:rsidR="00996938" w:rsidRPr="00423C11">
        <w:rPr>
          <w:rFonts w:eastAsia="Times New Roman"/>
        </w:rPr>
        <w:t>.2. ikimokyklinio ugdymo mokytojams</w:t>
      </w:r>
      <w:r w:rsidR="00880C67" w:rsidRPr="00423C11">
        <w:rPr>
          <w:rFonts w:eastAsia="Times New Roman"/>
        </w:rPr>
        <w:t xml:space="preserve">, </w:t>
      </w:r>
      <w:r w:rsidR="00996938" w:rsidRPr="00423C11">
        <w:rPr>
          <w:rFonts w:eastAsia="Times New Roman"/>
        </w:rPr>
        <w:t xml:space="preserve">priešmokyklinio ugdymo mokytojams, </w:t>
      </w:r>
      <w:r w:rsidR="00880C67" w:rsidRPr="00423C11">
        <w:rPr>
          <w:rFonts w:eastAsia="Times New Roman"/>
        </w:rPr>
        <w:t xml:space="preserve">neformaliojo (papildomo) </w:t>
      </w:r>
      <w:r w:rsidR="0027363F" w:rsidRPr="00423C11">
        <w:rPr>
          <w:rFonts w:eastAsia="Times New Roman"/>
        </w:rPr>
        <w:t xml:space="preserve">ugdymo mokytojams </w:t>
      </w:r>
      <w:r w:rsidR="00996938" w:rsidRPr="00423C11">
        <w:rPr>
          <w:rFonts w:eastAsia="Times New Roman"/>
        </w:rPr>
        <w:t>nustatoma 36 valandų darbo savaitė, iš jų: 33 valandos skiriamos tiesioginiam darbui su vaikais ir 3 valandos per savaitę netiesioginiam darbui (tai gali būti darbo planavimas, programų rengimas, pasirengimas veiklai, konsultacijos tėvams (globėjams, rūpintojams) ir</w:t>
      </w:r>
      <w:r w:rsidR="00EC4E91" w:rsidRPr="00423C11">
        <w:rPr>
          <w:rFonts w:eastAsia="Times New Roman"/>
        </w:rPr>
        <w:t xml:space="preserve"> mokytojams</w:t>
      </w:r>
      <w:r w:rsidR="00996938" w:rsidRPr="00423C11">
        <w:rPr>
          <w:rFonts w:eastAsia="Times New Roman"/>
        </w:rPr>
        <w:t>, darbas</w:t>
      </w:r>
      <w:r w:rsidR="00EC4E91" w:rsidRPr="00423C11">
        <w:rPr>
          <w:rFonts w:eastAsia="Times New Roman"/>
        </w:rPr>
        <w:t xml:space="preserve"> </w:t>
      </w:r>
      <w:r w:rsidR="00996938" w:rsidRPr="00423C11">
        <w:rPr>
          <w:rFonts w:eastAsia="Times New Roman"/>
        </w:rPr>
        <w:t>ko</w:t>
      </w:r>
      <w:r w:rsidR="0027363F" w:rsidRPr="00423C11">
        <w:rPr>
          <w:rFonts w:eastAsia="Times New Roman"/>
        </w:rPr>
        <w:t>misijose, darbo</w:t>
      </w:r>
      <w:r w:rsidR="00EC4E91" w:rsidRPr="00423C11">
        <w:rPr>
          <w:rFonts w:eastAsia="Times New Roman"/>
        </w:rPr>
        <w:t xml:space="preserve"> </w:t>
      </w:r>
      <w:r w:rsidR="0027363F" w:rsidRPr="00423C11">
        <w:rPr>
          <w:rFonts w:eastAsia="Times New Roman"/>
        </w:rPr>
        <w:t>grupėse</w:t>
      </w:r>
      <w:r w:rsidR="00EC4E91" w:rsidRPr="00423C11">
        <w:rPr>
          <w:rFonts w:eastAsia="Times New Roman"/>
        </w:rPr>
        <w:t xml:space="preserve"> </w:t>
      </w:r>
      <w:r w:rsidR="0027363F" w:rsidRPr="00423C11">
        <w:rPr>
          <w:rFonts w:eastAsia="Times New Roman"/>
        </w:rPr>
        <w:t>ir kt.).</w:t>
      </w:r>
      <w:r w:rsidR="001A1AB3">
        <w:rPr>
          <w:rFonts w:eastAsia="Times New Roman"/>
        </w:rPr>
        <w:t xml:space="preserve"> </w:t>
      </w:r>
      <w:r w:rsidR="0027363F" w:rsidRPr="00423C11">
        <w:rPr>
          <w:lang w:val="lt-LT"/>
        </w:rPr>
        <w:t>Už darbus atliekamus netiesioginio darbo su vaikais laiku mokytojai atsiskaito vadovams pristatydamas savo ataskaitą, pagal nustatytus terminus;</w:t>
      </w:r>
    </w:p>
    <w:p w:rsidR="001D4146" w:rsidRPr="00423C11" w:rsidRDefault="00D2640F" w:rsidP="001D384A">
      <w:pPr>
        <w:pStyle w:val="Betarp"/>
        <w:tabs>
          <w:tab w:val="left" w:pos="426"/>
        </w:tabs>
        <w:ind w:firstLine="567"/>
        <w:jc w:val="both"/>
        <w:rPr>
          <w:lang w:val="lt-LT" w:eastAsia="lt-LT"/>
        </w:rPr>
      </w:pPr>
      <w:r>
        <w:rPr>
          <w:rFonts w:eastAsia="Times New Roman"/>
        </w:rPr>
        <w:t>45</w:t>
      </w:r>
      <w:r w:rsidR="00996938" w:rsidRPr="00423C11">
        <w:rPr>
          <w:rFonts w:eastAsia="Times New Roman"/>
        </w:rPr>
        <w:t xml:space="preserve">.3. logopedui nustatoma 27 valandų darbo savaitė iš jų: 22 valandos per savaitę skiriamos tiesioginiam darbui su specialiųjų poreikių vaikais  ir 5 valandos per savaitę skiriamos </w:t>
      </w:r>
      <w:r w:rsidR="00EC4E91" w:rsidRPr="00423C11">
        <w:rPr>
          <w:rFonts w:eastAsia="Times New Roman"/>
        </w:rPr>
        <w:t xml:space="preserve">                </w:t>
      </w:r>
      <w:r w:rsidR="00996938" w:rsidRPr="00423C11">
        <w:rPr>
          <w:rFonts w:eastAsia="Times New Roman"/>
        </w:rPr>
        <w:t>netiesio</w:t>
      </w:r>
      <w:r w:rsidR="00EC4E91" w:rsidRPr="00423C11">
        <w:rPr>
          <w:rFonts w:eastAsia="Times New Roman"/>
        </w:rPr>
        <w:t>gi</w:t>
      </w:r>
      <w:r w:rsidR="00996938" w:rsidRPr="00423C11">
        <w:rPr>
          <w:rFonts w:eastAsia="Times New Roman"/>
        </w:rPr>
        <w:t>niam darbui (tai gali būti</w:t>
      </w:r>
      <w:r w:rsidR="00EC4E91" w:rsidRPr="00423C11">
        <w:rPr>
          <w:rFonts w:eastAsia="Times New Roman"/>
        </w:rPr>
        <w:t xml:space="preserve"> </w:t>
      </w:r>
      <w:r w:rsidR="00996938" w:rsidRPr="00423C11">
        <w:rPr>
          <w:rFonts w:eastAsia="Times New Roman"/>
        </w:rPr>
        <w:t>darbo</w:t>
      </w:r>
      <w:r w:rsidR="00EC4E91" w:rsidRPr="00423C11">
        <w:rPr>
          <w:rFonts w:eastAsia="Times New Roman"/>
        </w:rPr>
        <w:t xml:space="preserve"> </w:t>
      </w:r>
      <w:r w:rsidR="00996938" w:rsidRPr="00423C11">
        <w:rPr>
          <w:rFonts w:eastAsia="Times New Roman"/>
        </w:rPr>
        <w:t>planavimas, kalbos</w:t>
      </w:r>
      <w:r w:rsidR="00EC4E91" w:rsidRPr="00423C11">
        <w:rPr>
          <w:rFonts w:eastAsia="Times New Roman"/>
        </w:rPr>
        <w:t xml:space="preserve"> </w:t>
      </w:r>
      <w:r w:rsidR="00996938" w:rsidRPr="00423C11">
        <w:rPr>
          <w:rFonts w:eastAsia="Times New Roman"/>
        </w:rPr>
        <w:t>ugdymo</w:t>
      </w:r>
      <w:r w:rsidR="00EC4E91" w:rsidRPr="00423C11">
        <w:rPr>
          <w:rFonts w:eastAsia="Times New Roman"/>
        </w:rPr>
        <w:t xml:space="preserve"> </w:t>
      </w:r>
      <w:r w:rsidR="00996938" w:rsidRPr="00423C11">
        <w:rPr>
          <w:rFonts w:eastAsia="Times New Roman"/>
        </w:rPr>
        <w:t>individualių, pogrupinių</w:t>
      </w:r>
      <w:r w:rsidR="00EC4E91" w:rsidRPr="00423C11">
        <w:rPr>
          <w:rFonts w:eastAsia="Times New Roman"/>
        </w:rPr>
        <w:t xml:space="preserve"> </w:t>
      </w:r>
      <w:r w:rsidR="00996938" w:rsidRPr="00423C11">
        <w:rPr>
          <w:rFonts w:eastAsia="Times New Roman"/>
        </w:rPr>
        <w:t>ir</w:t>
      </w:r>
      <w:r w:rsidR="00EC4E91" w:rsidRPr="00423C11">
        <w:rPr>
          <w:rFonts w:eastAsia="Times New Roman"/>
        </w:rPr>
        <w:t xml:space="preserve"> </w:t>
      </w:r>
      <w:r w:rsidR="00996938" w:rsidRPr="00423C11">
        <w:rPr>
          <w:rFonts w:eastAsia="Times New Roman"/>
        </w:rPr>
        <w:t>grupinių</w:t>
      </w:r>
      <w:r w:rsidR="00EC4E91" w:rsidRPr="00423C11">
        <w:rPr>
          <w:rFonts w:eastAsia="Times New Roman"/>
        </w:rPr>
        <w:t xml:space="preserve"> program</w:t>
      </w:r>
      <w:r w:rsidR="001A1AB3">
        <w:rPr>
          <w:rFonts w:eastAsia="Times New Roman"/>
        </w:rPr>
        <w:t>ų</w:t>
      </w:r>
      <w:r w:rsidR="00EC4E91" w:rsidRPr="00423C11">
        <w:rPr>
          <w:rFonts w:eastAsia="Times New Roman"/>
        </w:rPr>
        <w:t xml:space="preserve"> </w:t>
      </w:r>
      <w:r w:rsidR="00996938" w:rsidRPr="00423C11">
        <w:rPr>
          <w:rFonts w:eastAsia="Times New Roman"/>
        </w:rPr>
        <w:t>rengimas, pasirengim</w:t>
      </w:r>
      <w:r w:rsidR="00EC4E91" w:rsidRPr="00423C11">
        <w:rPr>
          <w:rFonts w:eastAsia="Times New Roman"/>
        </w:rPr>
        <w:t>as pratyboms, pagalba mokytojams</w:t>
      </w:r>
      <w:r w:rsidR="00996938" w:rsidRPr="00423C11">
        <w:rPr>
          <w:rFonts w:eastAsia="Times New Roman"/>
        </w:rPr>
        <w:t xml:space="preserve"> rengiant ugdymo programas, konsultacijos tėvams (globėjams, rūpintojams) ir</w:t>
      </w:r>
      <w:r w:rsidR="00EC4E91" w:rsidRPr="00423C11">
        <w:rPr>
          <w:rFonts w:eastAsia="Times New Roman"/>
        </w:rPr>
        <w:t xml:space="preserve"> mokytojams</w:t>
      </w:r>
      <w:r w:rsidR="00996938" w:rsidRPr="00423C11">
        <w:rPr>
          <w:rFonts w:eastAsia="Times New Roman"/>
        </w:rPr>
        <w:t>, darbas</w:t>
      </w:r>
      <w:r w:rsidR="00EC4E91" w:rsidRPr="00423C11">
        <w:rPr>
          <w:rFonts w:eastAsia="Times New Roman"/>
        </w:rPr>
        <w:t xml:space="preserve"> </w:t>
      </w:r>
      <w:r w:rsidR="00996938" w:rsidRPr="00423C11">
        <w:rPr>
          <w:rFonts w:eastAsia="Times New Roman"/>
        </w:rPr>
        <w:t>vaiko</w:t>
      </w:r>
      <w:r w:rsidR="00EC4E91" w:rsidRPr="00423C11">
        <w:rPr>
          <w:rFonts w:eastAsia="Times New Roman"/>
        </w:rPr>
        <w:t xml:space="preserve"> </w:t>
      </w:r>
      <w:r w:rsidR="00996938" w:rsidRPr="00423C11">
        <w:rPr>
          <w:rFonts w:eastAsia="Times New Roman"/>
        </w:rPr>
        <w:t>gerovės</w:t>
      </w:r>
      <w:r w:rsidR="00EC4E91" w:rsidRPr="00423C11">
        <w:rPr>
          <w:rFonts w:eastAsia="Times New Roman"/>
        </w:rPr>
        <w:t xml:space="preserve"> </w:t>
      </w:r>
      <w:r w:rsidR="00996938" w:rsidRPr="00423C11">
        <w:rPr>
          <w:rFonts w:eastAsia="Times New Roman"/>
        </w:rPr>
        <w:t>komisijoje</w:t>
      </w:r>
      <w:r w:rsidR="00EC4E91" w:rsidRPr="00423C11">
        <w:rPr>
          <w:rFonts w:eastAsia="Times New Roman"/>
        </w:rPr>
        <w:t xml:space="preserve"> </w:t>
      </w:r>
      <w:r w:rsidR="00996938" w:rsidRPr="00423C11">
        <w:rPr>
          <w:rFonts w:eastAsia="Times New Roman"/>
        </w:rPr>
        <w:t>ir kt.)</w:t>
      </w:r>
      <w:r w:rsidR="0027363F" w:rsidRPr="00423C11">
        <w:rPr>
          <w:rFonts w:eastAsia="Times New Roman"/>
        </w:rPr>
        <w:t>.</w:t>
      </w:r>
      <w:r w:rsidR="00EC4E91" w:rsidRPr="00423C11">
        <w:rPr>
          <w:rFonts w:eastAsia="Times New Roman"/>
        </w:rPr>
        <w:t xml:space="preserve"> </w:t>
      </w:r>
      <w:r w:rsidR="0027363F" w:rsidRPr="00423C11">
        <w:rPr>
          <w:lang w:val="lt-LT"/>
        </w:rPr>
        <w:t>Netiesioginis darbas su vaikais fiksuojamas logopedo dienyne dalyje „Kita veikla“. Už darbus atliekamus netiesioginio darbo su vaikais laiku logopedas atsiskaito vadovams pristatydamas savo ataskaitą, pagal nustatytus terminus;</w:t>
      </w:r>
    </w:p>
    <w:p w:rsidR="001D4146" w:rsidRPr="00423C11" w:rsidRDefault="00D2640F" w:rsidP="001D384A">
      <w:pPr>
        <w:pStyle w:val="Betarp"/>
        <w:tabs>
          <w:tab w:val="left" w:pos="426"/>
        </w:tabs>
        <w:ind w:firstLine="567"/>
        <w:jc w:val="both"/>
        <w:rPr>
          <w:lang w:val="lt-LT" w:eastAsia="lt-LT"/>
        </w:rPr>
      </w:pPr>
      <w:r>
        <w:rPr>
          <w:rFonts w:eastAsia="Times New Roman"/>
        </w:rPr>
        <w:t>45</w:t>
      </w:r>
      <w:r w:rsidR="00EC4E91" w:rsidRPr="00423C11">
        <w:rPr>
          <w:rFonts w:eastAsia="Times New Roman"/>
        </w:rPr>
        <w:t>.4. meninio ugdymo mokytojui</w:t>
      </w:r>
      <w:r w:rsidR="00996938" w:rsidRPr="00423C11">
        <w:rPr>
          <w:rFonts w:eastAsia="Times New Roman"/>
        </w:rPr>
        <w:t xml:space="preserve"> nustatoma 26 valandų darbo savaitė iš jų: 24 valandos </w:t>
      </w:r>
      <w:r w:rsidR="00EC4E91" w:rsidRPr="00423C11">
        <w:rPr>
          <w:rFonts w:eastAsia="Times New Roman"/>
        </w:rPr>
        <w:t xml:space="preserve">    </w:t>
      </w:r>
      <w:r w:rsidR="00996938" w:rsidRPr="00423C11">
        <w:rPr>
          <w:rFonts w:eastAsia="Times New Roman"/>
        </w:rPr>
        <w:t xml:space="preserve">skiriamos tiesioginiam </w:t>
      </w:r>
      <w:r>
        <w:rPr>
          <w:rFonts w:eastAsia="Times New Roman"/>
        </w:rPr>
        <w:t xml:space="preserve">darbui su vaikais, 2 valandos – </w:t>
      </w:r>
      <w:r w:rsidR="00996938" w:rsidRPr="00423C11">
        <w:rPr>
          <w:rFonts w:eastAsia="Times New Roman"/>
        </w:rPr>
        <w:t>metodinei veiklai (planavimui, pasiruoši</w:t>
      </w:r>
      <w:r>
        <w:rPr>
          <w:rFonts w:eastAsia="Times New Roman"/>
        </w:rPr>
        <w:t xml:space="preserve">mui </w:t>
      </w:r>
      <w:r w:rsidR="00996938" w:rsidRPr="00423C11">
        <w:rPr>
          <w:rFonts w:eastAsia="Times New Roman"/>
        </w:rPr>
        <w:t>veikloms, koncertams, projektinei</w:t>
      </w:r>
      <w:r w:rsidR="00EC4E91" w:rsidRPr="00423C11">
        <w:rPr>
          <w:rFonts w:eastAsia="Times New Roman"/>
        </w:rPr>
        <w:t xml:space="preserve"> </w:t>
      </w:r>
      <w:r w:rsidR="00996938" w:rsidRPr="00423C11">
        <w:rPr>
          <w:rFonts w:eastAsia="Times New Roman"/>
        </w:rPr>
        <w:t>veiklai, dalyvavimą</w:t>
      </w:r>
      <w:r w:rsidR="00EC4E91" w:rsidRPr="00423C11">
        <w:rPr>
          <w:rFonts w:eastAsia="Times New Roman"/>
        </w:rPr>
        <w:t xml:space="preserve"> </w:t>
      </w:r>
      <w:r w:rsidR="00996938" w:rsidRPr="00423C11">
        <w:rPr>
          <w:rFonts w:eastAsia="Times New Roman"/>
        </w:rPr>
        <w:t>darbo</w:t>
      </w:r>
      <w:r w:rsidR="00EC4E91" w:rsidRPr="00423C11">
        <w:rPr>
          <w:rFonts w:eastAsia="Times New Roman"/>
        </w:rPr>
        <w:t xml:space="preserve"> </w:t>
      </w:r>
      <w:r w:rsidR="00996938" w:rsidRPr="00423C11">
        <w:rPr>
          <w:rFonts w:eastAsia="Times New Roman"/>
        </w:rPr>
        <w:t>grupėse</w:t>
      </w:r>
      <w:r w:rsidR="00EC4E91" w:rsidRPr="00423C11">
        <w:rPr>
          <w:rFonts w:eastAsia="Times New Roman"/>
        </w:rPr>
        <w:t xml:space="preserve"> </w:t>
      </w:r>
      <w:r w:rsidR="00996938" w:rsidRPr="00423C11">
        <w:rPr>
          <w:rFonts w:eastAsia="Times New Roman"/>
        </w:rPr>
        <w:t>ir kt.)</w:t>
      </w:r>
      <w:r w:rsidR="0027363F" w:rsidRPr="00423C11">
        <w:rPr>
          <w:rFonts w:eastAsia="Times New Roman"/>
        </w:rPr>
        <w:t xml:space="preserve">. </w:t>
      </w:r>
      <w:r w:rsidR="0027363F" w:rsidRPr="00423C11">
        <w:rPr>
          <w:lang w:val="lt-LT"/>
        </w:rPr>
        <w:t>Už darbus atliekamus netiesioginio darbo su vaikais laiku menino ugdymo mokytojas atsiskaito vadovams pristatydamas savo ataskaitą, pagal nustatytus terminus</w:t>
      </w:r>
      <w:r w:rsidR="00996938" w:rsidRPr="00423C11">
        <w:rPr>
          <w:rFonts w:eastAsia="Times New Roman"/>
        </w:rPr>
        <w:t>;</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46</w:t>
      </w:r>
      <w:r w:rsidR="00996938" w:rsidRPr="00423C11">
        <w:rPr>
          <w:rFonts w:ascii="Times New Roman" w:eastAsia="Times New Roman" w:hAnsi="Times New Roman"/>
          <w:kern w:val="0"/>
          <w:sz w:val="24"/>
          <w:szCs w:val="24"/>
        </w:rPr>
        <w:t>. Darbuotojų, dirbančių papildomą darbą, darbo dienos trukmė negali viršyti 12 valandų, o darbo savaitės trukme negali viršyti 60 valandų.</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47</w:t>
      </w:r>
      <w:r w:rsidR="00996938" w:rsidRPr="00423C11">
        <w:rPr>
          <w:rFonts w:ascii="Times New Roman" w:eastAsia="Times New Roman" w:hAnsi="Times New Roman"/>
          <w:kern w:val="0"/>
          <w:sz w:val="24"/>
          <w:szCs w:val="24"/>
        </w:rPr>
        <w:t>. Darbo pradž</w:t>
      </w:r>
      <w:r w:rsidR="00E45C1E" w:rsidRPr="00423C11">
        <w:rPr>
          <w:rFonts w:ascii="Times New Roman" w:eastAsia="Times New Roman" w:hAnsi="Times New Roman"/>
          <w:kern w:val="0"/>
          <w:sz w:val="24"/>
          <w:szCs w:val="24"/>
        </w:rPr>
        <w:t xml:space="preserve">ia </w:t>
      </w:r>
      <w:r w:rsidR="00EB52FD">
        <w:rPr>
          <w:rFonts w:ascii="Times New Roman" w:eastAsia="Times New Roman" w:hAnsi="Times New Roman"/>
          <w:kern w:val="0"/>
          <w:sz w:val="24"/>
          <w:szCs w:val="24"/>
        </w:rPr>
        <w:t>12</w:t>
      </w:r>
      <w:r w:rsidR="00E45C1E" w:rsidRPr="00423C11">
        <w:rPr>
          <w:rFonts w:ascii="Times New Roman" w:eastAsia="Times New Roman" w:hAnsi="Times New Roman"/>
          <w:kern w:val="0"/>
          <w:sz w:val="24"/>
          <w:szCs w:val="24"/>
        </w:rPr>
        <w:t xml:space="preserve"> valandų darbo grupėje</w:t>
      </w:r>
      <w:r>
        <w:rPr>
          <w:rFonts w:ascii="Times New Roman" w:eastAsia="Times New Roman" w:hAnsi="Times New Roman"/>
          <w:kern w:val="0"/>
          <w:sz w:val="24"/>
          <w:szCs w:val="24"/>
        </w:rPr>
        <w:t xml:space="preserve"> </w:t>
      </w:r>
      <w:r w:rsidR="00E45C1E" w:rsidRPr="00423C11">
        <w:rPr>
          <w:rFonts w:ascii="Times New Roman" w:eastAsia="Times New Roman" w:hAnsi="Times New Roman"/>
          <w:kern w:val="0"/>
          <w:sz w:val="24"/>
          <w:szCs w:val="24"/>
        </w:rPr>
        <w:t xml:space="preserve"> – </w:t>
      </w:r>
      <w:r w:rsidR="00EB52FD">
        <w:rPr>
          <w:rFonts w:ascii="Times New Roman" w:eastAsia="Times New Roman" w:hAnsi="Times New Roman"/>
          <w:kern w:val="0"/>
          <w:sz w:val="24"/>
          <w:szCs w:val="24"/>
        </w:rPr>
        <w:t>6.00</w:t>
      </w:r>
      <w:r w:rsidR="00996938" w:rsidRPr="00423C11">
        <w:rPr>
          <w:rFonts w:ascii="Times New Roman" w:eastAsia="Times New Roman" w:hAnsi="Times New Roman"/>
          <w:kern w:val="0"/>
          <w:sz w:val="24"/>
          <w:szCs w:val="24"/>
        </w:rPr>
        <w:t xml:space="preserve"> valandą, dar</w:t>
      </w:r>
      <w:r w:rsidR="00E45C1E" w:rsidRPr="00423C11">
        <w:rPr>
          <w:rFonts w:ascii="Times New Roman" w:eastAsia="Times New Roman" w:hAnsi="Times New Roman"/>
          <w:kern w:val="0"/>
          <w:sz w:val="24"/>
          <w:szCs w:val="24"/>
        </w:rPr>
        <w:t xml:space="preserve">bo pabaiga – </w:t>
      </w:r>
      <w:r w:rsidR="00996938" w:rsidRPr="00423C11">
        <w:rPr>
          <w:rFonts w:ascii="Times New Roman" w:eastAsia="Times New Roman" w:hAnsi="Times New Roman"/>
          <w:kern w:val="0"/>
          <w:sz w:val="24"/>
          <w:szCs w:val="24"/>
        </w:rPr>
        <w:t xml:space="preserve">18.00 valandą. </w:t>
      </w:r>
    </w:p>
    <w:p w:rsidR="001D4146" w:rsidRPr="00423C11" w:rsidRDefault="00D2640F"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48</w:t>
      </w:r>
      <w:r w:rsidR="00996938" w:rsidRPr="00423C11">
        <w:rPr>
          <w:rFonts w:ascii="Times New Roman" w:eastAsia="Times New Roman" w:hAnsi="Times New Roman"/>
          <w:kern w:val="0"/>
          <w:sz w:val="24"/>
          <w:szCs w:val="24"/>
        </w:rPr>
        <w:t>. Įstaigos direktoriaus įsakymu, darbuotojui sutikus pasirašytinai, gali būti pavesta atlikti pareigybės aprašyme nenurodytas funkcijas, atsiradusias dėl laikinai nesančio darbuotojo. Darbuotojo pavadavimas laikomas papildomu darbu ir už jį mokama priemoka.</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49</w:t>
      </w:r>
      <w:r w:rsidR="00996938" w:rsidRPr="00423C11">
        <w:rPr>
          <w:rFonts w:ascii="Times New Roman" w:eastAsia="Times New Roman" w:hAnsi="Times New Roman"/>
          <w:kern w:val="0"/>
          <w:sz w:val="24"/>
          <w:szCs w:val="24"/>
        </w:rPr>
        <w:t>. Įstaigos darbuotojai dirba pagal darbo grafiką:</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49</w:t>
      </w:r>
      <w:r w:rsidR="00996938" w:rsidRPr="00423C11">
        <w:rPr>
          <w:rFonts w:ascii="Times New Roman" w:eastAsia="Times New Roman" w:hAnsi="Times New Roman"/>
          <w:kern w:val="0"/>
          <w:sz w:val="24"/>
          <w:szCs w:val="24"/>
        </w:rPr>
        <w:t>.</w:t>
      </w:r>
      <w:r w:rsidR="00EB52FD">
        <w:rPr>
          <w:rFonts w:ascii="Times New Roman" w:eastAsia="Times New Roman" w:hAnsi="Times New Roman"/>
          <w:kern w:val="0"/>
          <w:sz w:val="24"/>
          <w:szCs w:val="24"/>
        </w:rPr>
        <w:t>1</w:t>
      </w:r>
      <w:r w:rsidR="00996938" w:rsidRPr="00423C11">
        <w:rPr>
          <w:rFonts w:ascii="Times New Roman" w:eastAsia="Times New Roman" w:hAnsi="Times New Roman"/>
          <w:kern w:val="0"/>
          <w:sz w:val="24"/>
          <w:szCs w:val="24"/>
        </w:rPr>
        <w:t xml:space="preserve">  administracija turi teisę esant būtinybei keisti Įstaigos darbuotojų darbo grafikus.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50</w:t>
      </w:r>
      <w:r w:rsidR="00996938" w:rsidRPr="00423C11">
        <w:rPr>
          <w:rFonts w:ascii="Times New Roman" w:eastAsia="Times New Roman" w:hAnsi="Times New Roman"/>
          <w:kern w:val="0"/>
          <w:sz w:val="24"/>
          <w:szCs w:val="24"/>
        </w:rPr>
        <w:t>. Darbuotojai privalo laikytis įstaigoje nustatyto darbo laiko.</w:t>
      </w:r>
    </w:p>
    <w:p w:rsidR="001D4146" w:rsidRPr="00423C11" w:rsidRDefault="00D2640F"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51</w:t>
      </w:r>
      <w:r w:rsidR="00996938" w:rsidRPr="00423C11">
        <w:rPr>
          <w:rFonts w:ascii="Times New Roman" w:eastAsia="Times New Roman" w:hAnsi="Times New Roman"/>
          <w:kern w:val="0"/>
          <w:sz w:val="24"/>
          <w:szCs w:val="24"/>
        </w:rPr>
        <w:t>. Darbuotojai, palikdami įstaigą darbo tikslais, turi apie tai informuoti savo tiesioginį vadovą ir nurodyti išvykimo tikslą bei trukmę. Norėdami išvykti ne darbo tikslais, darbuotojai turi gauti vadovo sutikimą. Savavališkai darbuotojams keistis pamainomis, išleisti vienas kitą iš darbo griežtai draudžiama ir laikoma darbo drausmės pažeidimu.</w:t>
      </w:r>
    </w:p>
    <w:p w:rsidR="001D4146" w:rsidRPr="00423C11" w:rsidRDefault="00641935" w:rsidP="001D384A">
      <w:pPr>
        <w:shd w:val="clear" w:color="auto" w:fill="FFFFFF"/>
        <w:suppressAutoHyphens w:val="0"/>
        <w:autoSpaceDE w:val="0"/>
        <w:ind w:firstLine="567"/>
        <w:jc w:val="both"/>
        <w:textAlignment w:val="auto"/>
        <w:rPr>
          <w:rFonts w:ascii="Times New Roman" w:hAnsi="Times New Roman"/>
          <w:sz w:val="24"/>
          <w:szCs w:val="24"/>
        </w:rPr>
      </w:pPr>
      <w:r w:rsidRPr="00423C11">
        <w:rPr>
          <w:rFonts w:ascii="Times New Roman" w:hAnsi="Times New Roman"/>
          <w:sz w:val="24"/>
          <w:szCs w:val="24"/>
        </w:rPr>
        <w:t>5</w:t>
      </w:r>
      <w:r w:rsidR="00D2640F">
        <w:rPr>
          <w:rFonts w:ascii="Times New Roman" w:hAnsi="Times New Roman"/>
          <w:sz w:val="24"/>
          <w:szCs w:val="24"/>
        </w:rPr>
        <w:t>2</w:t>
      </w:r>
      <w:r w:rsidR="00996938" w:rsidRPr="00423C11">
        <w:rPr>
          <w:rFonts w:ascii="Times New Roman" w:hAnsi="Times New Roman"/>
          <w:sz w:val="24"/>
          <w:szCs w:val="24"/>
        </w:rPr>
        <w:t>. Darbo dienos metu darbuotojo prašymu ir Įstaigos direktoriaus sutikimu suteikiamas nemokamas laisvas laikas darbuotojo asmeniniams poreikiams tenkinti. Nepažeidžiant darbo laiko ir poilsio laiko reikalavimų, gali būti sutariama dėl darbo laiko perkėlimo į kitą darbo dieną.</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53</w:t>
      </w:r>
      <w:r w:rsidR="00996938" w:rsidRPr="00423C11">
        <w:rPr>
          <w:rFonts w:ascii="Times New Roman" w:eastAsia="Times New Roman" w:hAnsi="Times New Roman"/>
          <w:kern w:val="0"/>
          <w:sz w:val="24"/>
          <w:szCs w:val="24"/>
        </w:rPr>
        <w:t>. Darbuotojai, negalintys laiku atvykti arba visiškai negalintys atvykti į darbą, apie tai nedelsdami privalo informuoti savo vadovą ir nurodyti vėlavimo ar neatvykimo priežastis. Jei darbuotojai apie savo neatvykimą dėl tam tikrų priežasčių negali pranešti patys, tai gali padaryti kiti asmenys.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54</w:t>
      </w:r>
      <w:r w:rsidR="00996938" w:rsidRPr="00423C11">
        <w:rPr>
          <w:rFonts w:ascii="Times New Roman" w:eastAsia="Times New Roman" w:hAnsi="Times New Roman"/>
          <w:kern w:val="0"/>
          <w:sz w:val="24"/>
          <w:szCs w:val="24"/>
        </w:rPr>
        <w:t xml:space="preserve">. Darbuotojo faktiškai dirbtas darbo laikas žymimas nustatytos formos darbo laiko apskaitos žiniaraščiuose kiekvieną dieną. Už duomenų teisingumą atsako žiniaraštį užpildęs ir pasirašęs </w:t>
      </w:r>
      <w:r w:rsidR="00996938" w:rsidRPr="00423C11">
        <w:rPr>
          <w:rFonts w:ascii="Times New Roman" w:eastAsia="Times New Roman" w:hAnsi="Times New Roman"/>
          <w:kern w:val="0"/>
          <w:sz w:val="24"/>
          <w:szCs w:val="24"/>
        </w:rPr>
        <w:lastRenderedPageBreak/>
        <w:t>asmuo.</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55</w:t>
      </w:r>
      <w:r w:rsidR="00996938" w:rsidRPr="00423C11">
        <w:rPr>
          <w:rFonts w:ascii="Times New Roman" w:eastAsia="Times New Roman" w:hAnsi="Times New Roman"/>
          <w:kern w:val="0"/>
          <w:sz w:val="24"/>
          <w:szCs w:val="24"/>
        </w:rPr>
        <w:t>. Darbuotojų poilsio laikas nustatomas vadovaujantis Lietuvos Respublikos Darbo Kodeksu ir Lietuvos Respublikos Vyriausybės nutarimais.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56</w:t>
      </w:r>
      <w:r w:rsidR="00996938" w:rsidRPr="00423C11">
        <w:rPr>
          <w:rFonts w:ascii="Times New Roman" w:eastAsia="Times New Roman" w:hAnsi="Times New Roman"/>
          <w:kern w:val="0"/>
          <w:sz w:val="24"/>
          <w:szCs w:val="24"/>
        </w:rPr>
        <w:t>. Kasdienio poilsio laikas:</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56</w:t>
      </w:r>
      <w:r w:rsidR="00996938" w:rsidRPr="00423C11">
        <w:rPr>
          <w:rFonts w:ascii="Times New Roman" w:eastAsia="Times New Roman" w:hAnsi="Times New Roman"/>
          <w:kern w:val="0"/>
          <w:sz w:val="24"/>
          <w:szCs w:val="24"/>
        </w:rPr>
        <w:t>.1. praėjus pusei darbo dienos, darbuotojams suteikiama 30 minučių pertrauka pailsėti ir pavalgyti. Pietų pertrauka neįskaitoma į darbo laiką. Darbuotojas pertrauką pavalgyti ir pailsėti naudoja savo nuožiūra t. y. jos metu neprivalo vykdyti vadovų nurodymų, atlikti savo tiesioginio darbo, turi teisę palikti darbo vietą;</w:t>
      </w:r>
    </w:p>
    <w:p w:rsidR="001D4146" w:rsidRPr="00423C11" w:rsidRDefault="00D2640F"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56</w:t>
      </w:r>
      <w:r w:rsidR="00996938" w:rsidRPr="00423C11">
        <w:rPr>
          <w:rFonts w:ascii="Times New Roman" w:eastAsia="Times New Roman" w:hAnsi="Times New Roman"/>
          <w:kern w:val="0"/>
          <w:sz w:val="24"/>
          <w:szCs w:val="24"/>
        </w:rPr>
        <w:t>.2. darbuotojams, dirbantiems su vaikais, ir tiems, kurie dėl darbo specifikos negali palikti darbo vietos (virėjams, ikimokyklinio ugdymo mokytojams, priešmokyklinio ugdymo mokytojams, auklėtojų (mokytojų) padėjėjams ir pan.), suteikiama galimybė pavalgyti darbo metu (darbo vietoje);</w:t>
      </w:r>
    </w:p>
    <w:p w:rsidR="001D4146" w:rsidRPr="00423C11" w:rsidRDefault="00F079B0"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w:t>
      </w:r>
      <w:r w:rsidR="00870B9D">
        <w:rPr>
          <w:rFonts w:ascii="Times New Roman" w:eastAsia="Times New Roman" w:hAnsi="Times New Roman"/>
          <w:kern w:val="0"/>
          <w:sz w:val="24"/>
          <w:szCs w:val="24"/>
        </w:rPr>
        <w:t>6</w:t>
      </w:r>
      <w:r w:rsidR="00996938" w:rsidRPr="00423C11">
        <w:rPr>
          <w:rFonts w:ascii="Times New Roman" w:eastAsia="Times New Roman" w:hAnsi="Times New Roman"/>
          <w:kern w:val="0"/>
          <w:sz w:val="24"/>
          <w:szCs w:val="24"/>
        </w:rPr>
        <w:t>.3. darbuotojams papildomos pertraukos pailsėti, dirbantiems lauke, specialiosios pertraukos dirbantiems su vaizdo terminalais numatomos vadovaujantis Lietuvos Respublikos Darbo Kodeksu.</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57</w:t>
      </w:r>
      <w:r w:rsidR="00996938" w:rsidRPr="00423C11">
        <w:rPr>
          <w:rFonts w:ascii="Times New Roman" w:eastAsia="Times New Roman" w:hAnsi="Times New Roman"/>
          <w:kern w:val="0"/>
          <w:sz w:val="24"/>
          <w:szCs w:val="24"/>
        </w:rPr>
        <w:t xml:space="preserve">. </w:t>
      </w:r>
      <w:r w:rsidR="00EB52FD">
        <w:rPr>
          <w:rFonts w:ascii="Times New Roman" w:eastAsia="Times New Roman" w:hAnsi="Times New Roman"/>
          <w:kern w:val="0"/>
          <w:sz w:val="24"/>
          <w:szCs w:val="24"/>
        </w:rPr>
        <w:t>S</w:t>
      </w:r>
      <w:r w:rsidR="00996938" w:rsidRPr="00423C11">
        <w:rPr>
          <w:rFonts w:ascii="Times New Roman" w:eastAsia="Times New Roman" w:hAnsi="Times New Roman"/>
          <w:kern w:val="0"/>
          <w:sz w:val="24"/>
          <w:szCs w:val="24"/>
        </w:rPr>
        <w:t>avaitinis p</w:t>
      </w:r>
      <w:r w:rsidR="009E64A0" w:rsidRPr="00423C11">
        <w:rPr>
          <w:rFonts w:ascii="Times New Roman" w:eastAsia="Times New Roman" w:hAnsi="Times New Roman"/>
          <w:kern w:val="0"/>
          <w:sz w:val="24"/>
          <w:szCs w:val="24"/>
        </w:rPr>
        <w:t xml:space="preserve">oilsio laikas: poilsio dienos – </w:t>
      </w:r>
      <w:r w:rsidR="00996938" w:rsidRPr="00423C11">
        <w:rPr>
          <w:rFonts w:ascii="Times New Roman" w:eastAsia="Times New Roman" w:hAnsi="Times New Roman"/>
          <w:kern w:val="0"/>
          <w:sz w:val="24"/>
          <w:szCs w:val="24"/>
        </w:rPr>
        <w:t>šeštadienis ir sekmadienis.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58</w:t>
      </w:r>
      <w:r w:rsidR="009E64A0" w:rsidRPr="00423C11">
        <w:rPr>
          <w:rFonts w:ascii="Times New Roman" w:eastAsia="Times New Roman" w:hAnsi="Times New Roman"/>
          <w:kern w:val="0"/>
          <w:sz w:val="24"/>
          <w:szCs w:val="24"/>
        </w:rPr>
        <w:t xml:space="preserve">. Kasmetinis poilsio laikas – </w:t>
      </w:r>
      <w:r w:rsidR="00996938" w:rsidRPr="00423C11">
        <w:rPr>
          <w:rFonts w:ascii="Times New Roman" w:eastAsia="Times New Roman" w:hAnsi="Times New Roman"/>
          <w:kern w:val="0"/>
          <w:sz w:val="24"/>
          <w:szCs w:val="24"/>
        </w:rPr>
        <w:t>švenčių dienos, atostogos.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59</w:t>
      </w:r>
      <w:r w:rsidR="00996938" w:rsidRPr="00423C11">
        <w:rPr>
          <w:rFonts w:ascii="Times New Roman" w:eastAsia="Times New Roman" w:hAnsi="Times New Roman"/>
          <w:kern w:val="0"/>
          <w:sz w:val="24"/>
          <w:szCs w:val="24"/>
        </w:rPr>
        <w:t>. Darbuotojų kasmetinių ir kitų atostogų suteikimo tvarka nustatyta Lietuvos Respublikos Darbo Kodekse.</w:t>
      </w:r>
    </w:p>
    <w:p w:rsidR="001D4146" w:rsidRPr="00423C11" w:rsidRDefault="00870B9D"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60</w:t>
      </w:r>
      <w:r w:rsidR="00996938" w:rsidRPr="00423C11">
        <w:rPr>
          <w:rFonts w:ascii="Times New Roman" w:eastAsia="Times New Roman" w:hAnsi="Times New Roman"/>
          <w:kern w:val="0"/>
          <w:sz w:val="24"/>
          <w:szCs w:val="24"/>
        </w:rPr>
        <w:t>. Kasmetinių atostogų grafikas sudaromas kiekvieniems kalendoriniams metams ne vėliau, kai</w:t>
      </w:r>
      <w:r w:rsidR="001A1AB3">
        <w:rPr>
          <w:rFonts w:ascii="Times New Roman" w:eastAsia="Times New Roman" w:hAnsi="Times New Roman"/>
          <w:kern w:val="0"/>
          <w:sz w:val="24"/>
          <w:szCs w:val="24"/>
        </w:rPr>
        <w:t>p</w:t>
      </w:r>
      <w:r w:rsidR="00996938" w:rsidRPr="00423C11">
        <w:rPr>
          <w:rFonts w:ascii="Times New Roman" w:eastAsia="Times New Roman" w:hAnsi="Times New Roman"/>
          <w:kern w:val="0"/>
          <w:sz w:val="24"/>
          <w:szCs w:val="24"/>
        </w:rPr>
        <w:t xml:space="preserve"> iki einamųjų metų kovo 1 dienos.</w:t>
      </w:r>
      <w:r w:rsidR="00996938" w:rsidRPr="00423C11">
        <w:rPr>
          <w:rFonts w:ascii="Times New Roman" w:hAnsi="Times New Roman"/>
          <w:spacing w:val="-4"/>
          <w:sz w:val="24"/>
          <w:szCs w:val="24"/>
        </w:rPr>
        <w:t xml:space="preserve"> Atostogų suteikimo eilė darbuotojams nustatoma šalių susitarimu.</w:t>
      </w:r>
    </w:p>
    <w:p w:rsidR="001D4146" w:rsidRPr="00423C11" w:rsidRDefault="00870B9D" w:rsidP="001D384A">
      <w:pPr>
        <w:pStyle w:val="Standard"/>
        <w:ind w:firstLine="567"/>
        <w:jc w:val="both"/>
        <w:rPr>
          <w:sz w:val="24"/>
          <w:szCs w:val="24"/>
        </w:rPr>
      </w:pPr>
      <w:r>
        <w:rPr>
          <w:spacing w:val="-4"/>
          <w:sz w:val="24"/>
          <w:szCs w:val="24"/>
        </w:rPr>
        <w:t>61</w:t>
      </w:r>
      <w:r w:rsidR="00996938" w:rsidRPr="00423C11">
        <w:rPr>
          <w:spacing w:val="-4"/>
          <w:sz w:val="24"/>
          <w:szCs w:val="24"/>
        </w:rPr>
        <w:t xml:space="preserve">. </w:t>
      </w:r>
      <w:r w:rsidR="00996938" w:rsidRPr="00D81FE8">
        <w:rPr>
          <w:spacing w:val="-4"/>
          <w:sz w:val="24"/>
          <w:szCs w:val="24"/>
        </w:rPr>
        <w:t>Kasmetinės atostogos suteikiamos įstaigos vadovo įsakymu pagal patvirtintą kasmetinių atostogų grafiką. Esant šiam bendram įstaigos vadovo įsakymui, su kuriuo pasirašytinai yra supažindintas darbuotojas, papildomas darbuotojo prašymas ar atskiras įsakymas dėl atostogų suteikimo nerašomas. Šis įsakymas yra pagrindas ne tik darbuotojui išeiti atostogų, bet ir sumokėti darbo užmokestį, pavaduojančiam darbuotojui pradėti atlikti pavaduojamojo</w:t>
      </w:r>
      <w:r w:rsidR="00996938" w:rsidRPr="00423C11">
        <w:rPr>
          <w:color w:val="FF0000"/>
          <w:spacing w:val="-4"/>
          <w:sz w:val="24"/>
          <w:szCs w:val="24"/>
        </w:rPr>
        <w:t xml:space="preserve"> </w:t>
      </w:r>
      <w:r w:rsidR="00996938" w:rsidRPr="00423C11">
        <w:rPr>
          <w:spacing w:val="-4"/>
          <w:sz w:val="24"/>
          <w:szCs w:val="24"/>
        </w:rPr>
        <w:t>darbuotojo darbą.</w:t>
      </w:r>
    </w:p>
    <w:p w:rsidR="001D4146" w:rsidRPr="00423C11" w:rsidRDefault="00870B9D" w:rsidP="001D384A">
      <w:pPr>
        <w:pStyle w:val="Standard"/>
        <w:ind w:firstLine="567"/>
        <w:jc w:val="both"/>
        <w:rPr>
          <w:spacing w:val="-4"/>
          <w:sz w:val="24"/>
          <w:szCs w:val="24"/>
        </w:rPr>
      </w:pPr>
      <w:r>
        <w:rPr>
          <w:spacing w:val="-4"/>
          <w:sz w:val="24"/>
          <w:szCs w:val="24"/>
        </w:rPr>
        <w:t>62</w:t>
      </w:r>
      <w:r w:rsidR="00996938" w:rsidRPr="00423C11">
        <w:rPr>
          <w:spacing w:val="-4"/>
          <w:sz w:val="24"/>
          <w:szCs w:val="24"/>
        </w:rPr>
        <w:t>. Darbuotojai dėl svarbių priežasčių negalintys grafike nurodytu laiku išeiti atostogų, apie tai turi informuoti įstaigos vadovą ir pateikti jam rašytinį prašymą ne vėliau kaip likus 10 d. d. iki numatytų atostogų. Prašymas gali būti tenkinamas tik bendru darbuotojo ir darbdavio sutarimu.</w:t>
      </w:r>
    </w:p>
    <w:p w:rsidR="001D4146" w:rsidRPr="00D81FE8" w:rsidRDefault="00870B9D" w:rsidP="001D384A">
      <w:pPr>
        <w:pStyle w:val="Standard"/>
        <w:ind w:firstLine="567"/>
        <w:jc w:val="both"/>
        <w:rPr>
          <w:sz w:val="24"/>
          <w:szCs w:val="24"/>
        </w:rPr>
      </w:pPr>
      <w:r>
        <w:rPr>
          <w:sz w:val="24"/>
          <w:szCs w:val="24"/>
        </w:rPr>
        <w:t>63</w:t>
      </w:r>
      <w:r w:rsidR="00996938" w:rsidRPr="00423C11">
        <w:rPr>
          <w:sz w:val="24"/>
          <w:szCs w:val="24"/>
        </w:rPr>
        <w:t xml:space="preserve">. Atostoginiai išmokami ne vėliau kaip paskutinę darbo dieną prieš kasmetinių atostogų pradžią. Atostoginiai už atostogų dalį, viršijančią dvidešimt darbo </w:t>
      </w:r>
      <w:r w:rsidR="00996938" w:rsidRPr="00D81FE8">
        <w:rPr>
          <w:sz w:val="24"/>
          <w:szCs w:val="24"/>
        </w:rPr>
        <w:t>dienų (dirbama penkias darbo dienas per savaitę) trukmę, darbuotojui mokami atostogų metu darbo užmokesčio mokėjimo tvarka ir terminais.</w:t>
      </w:r>
    </w:p>
    <w:p w:rsidR="001D4146" w:rsidRPr="00423C11" w:rsidRDefault="00870B9D" w:rsidP="001D384A">
      <w:pPr>
        <w:pStyle w:val="Standard"/>
        <w:ind w:firstLine="567"/>
        <w:jc w:val="both"/>
        <w:rPr>
          <w:sz w:val="24"/>
          <w:szCs w:val="24"/>
        </w:rPr>
      </w:pPr>
      <w:r>
        <w:rPr>
          <w:sz w:val="24"/>
          <w:szCs w:val="24"/>
        </w:rPr>
        <w:t>64</w:t>
      </w:r>
      <w:r w:rsidR="00996938" w:rsidRPr="00D81FE8">
        <w:rPr>
          <w:sz w:val="24"/>
          <w:szCs w:val="24"/>
        </w:rPr>
        <w:t>.  Darbuotojo atskiru prašymu, suteikus kasmetines atostogas, atostoginiai mokami įprasta</w:t>
      </w:r>
      <w:r w:rsidR="00996938" w:rsidRPr="00423C11">
        <w:rPr>
          <w:sz w:val="24"/>
          <w:szCs w:val="24"/>
        </w:rPr>
        <w:t xml:space="preserve"> darbo užmokesčio mokėjimo tvarka. </w:t>
      </w:r>
      <w:r w:rsidR="00996938" w:rsidRPr="00D81FE8">
        <w:rPr>
          <w:sz w:val="24"/>
          <w:szCs w:val="24"/>
        </w:rPr>
        <w:t>Prašyme jis nurodo</w:t>
      </w:r>
      <w:r w:rsidR="00996938" w:rsidRPr="00423C11">
        <w:rPr>
          <w:color w:val="FF0000"/>
          <w:sz w:val="24"/>
          <w:szCs w:val="24"/>
        </w:rPr>
        <w:t xml:space="preserve"> </w:t>
      </w:r>
      <w:r w:rsidR="00996938" w:rsidRPr="00423C11">
        <w:rPr>
          <w:sz w:val="24"/>
          <w:szCs w:val="24"/>
        </w:rPr>
        <w:t>sutinkantis, jog atlygis už atostogas būtų išmokėtas kartu su atlyginimu už einamąjį mėnesį.</w:t>
      </w:r>
    </w:p>
    <w:p w:rsidR="001D4146" w:rsidRPr="00423C11" w:rsidRDefault="00870B9D" w:rsidP="001D384A">
      <w:pPr>
        <w:pStyle w:val="Standard"/>
        <w:ind w:firstLine="567"/>
        <w:jc w:val="both"/>
        <w:rPr>
          <w:sz w:val="24"/>
          <w:szCs w:val="24"/>
        </w:rPr>
      </w:pPr>
      <w:r>
        <w:rPr>
          <w:sz w:val="24"/>
          <w:szCs w:val="24"/>
        </w:rPr>
        <w:t>65</w:t>
      </w:r>
      <w:r w:rsidR="00996938" w:rsidRPr="00423C11">
        <w:rPr>
          <w:sz w:val="24"/>
          <w:szCs w:val="24"/>
        </w:rPr>
        <w:t>. Darbuotojams dirbantiems ne visą darbo laiką, kasmetinės atostogos netrumpinamos.</w:t>
      </w:r>
    </w:p>
    <w:p w:rsidR="001D4146" w:rsidRPr="00423C11" w:rsidRDefault="00870B9D" w:rsidP="001D384A">
      <w:pPr>
        <w:pStyle w:val="Standard"/>
        <w:ind w:firstLine="567"/>
        <w:jc w:val="both"/>
        <w:rPr>
          <w:sz w:val="24"/>
          <w:szCs w:val="24"/>
        </w:rPr>
      </w:pPr>
      <w:r>
        <w:rPr>
          <w:sz w:val="24"/>
          <w:szCs w:val="24"/>
        </w:rPr>
        <w:t>66</w:t>
      </w:r>
      <w:r w:rsidR="00996938" w:rsidRPr="00423C11">
        <w:rPr>
          <w:sz w:val="24"/>
          <w:szCs w:val="24"/>
        </w:rPr>
        <w:t>. Už pirmuosius darbo metus visos kasmetinės atostogos paprastai suteikiamos išdirbus bent pusę darbo metams tenkančių darbo dienų skaičiaus. Nesuėjus 6 nepertraukiamojo darbo mėnesiams, darbuotojo prašymu kasmetinės atostogos suteikiamos</w:t>
      </w:r>
      <w:r w:rsidR="00996938" w:rsidRPr="00423C11">
        <w:rPr>
          <w:spacing w:val="-4"/>
          <w:sz w:val="24"/>
          <w:szCs w:val="24"/>
        </w:rPr>
        <w:t xml:space="preserve"> įstatymų nustatytais atvejais</w:t>
      </w:r>
      <w:r w:rsidR="00996938" w:rsidRPr="00423C11">
        <w:rPr>
          <w:sz w:val="24"/>
          <w:szCs w:val="24"/>
        </w:rPr>
        <w:t>.</w:t>
      </w:r>
    </w:p>
    <w:p w:rsidR="001D4146" w:rsidRPr="00423C11" w:rsidRDefault="00870B9D" w:rsidP="001D384A">
      <w:pPr>
        <w:pStyle w:val="Standard"/>
        <w:ind w:firstLine="567"/>
        <w:jc w:val="both"/>
        <w:rPr>
          <w:sz w:val="24"/>
          <w:szCs w:val="24"/>
        </w:rPr>
      </w:pPr>
      <w:r>
        <w:rPr>
          <w:sz w:val="24"/>
          <w:szCs w:val="24"/>
        </w:rPr>
        <w:t>67</w:t>
      </w:r>
      <w:r w:rsidR="00996938" w:rsidRPr="00423C11">
        <w:rPr>
          <w:sz w:val="24"/>
          <w:szCs w:val="24"/>
        </w:rPr>
        <w:t>. Už antruosius ir paskesnius darbo metus kasmetinės atostogos suteikiamos pagal kasmetinių atostogų suteikimo eilę įstaigoje.</w:t>
      </w:r>
    </w:p>
    <w:p w:rsidR="001D4146" w:rsidRPr="00423C11" w:rsidRDefault="00870B9D" w:rsidP="001D384A">
      <w:pPr>
        <w:pStyle w:val="Standard"/>
        <w:ind w:firstLine="567"/>
        <w:jc w:val="both"/>
        <w:rPr>
          <w:spacing w:val="-4"/>
          <w:sz w:val="24"/>
          <w:szCs w:val="24"/>
        </w:rPr>
      </w:pPr>
      <w:r>
        <w:rPr>
          <w:spacing w:val="-4"/>
          <w:sz w:val="24"/>
          <w:szCs w:val="24"/>
        </w:rPr>
        <w:t>68</w:t>
      </w:r>
      <w:r w:rsidR="00996938" w:rsidRPr="00423C11">
        <w:rPr>
          <w:spacing w:val="-4"/>
          <w:sz w:val="24"/>
          <w:szCs w:val="24"/>
        </w:rPr>
        <w:t>. Atšaukti iš kasmetinių atostogų leidžiama tik darbuotojo sutikimu. Sprendimą atšaukti iš kasmetinių atostogų priima įstaigos vadovas, kuris pasirašo atitinkamą įsakymą, bet pareiga darbuotojui grįžti iš atostogų ir pradėti dirbti atsiranda tik, jeigu jis su tokiu įsakymu sutinka pasirašytinai. Šiuo atveju nepanaudota kasmetinių atostogų dalis įstatymų nustatyta tvarka yra perkeliama.</w:t>
      </w:r>
    </w:p>
    <w:p w:rsidR="001D4146" w:rsidRPr="00423C11" w:rsidRDefault="00870B9D" w:rsidP="001D384A">
      <w:pPr>
        <w:pStyle w:val="Default"/>
        <w:ind w:firstLine="567"/>
        <w:jc w:val="both"/>
      </w:pPr>
      <w:r>
        <w:rPr>
          <w:spacing w:val="-4"/>
        </w:rPr>
        <w:t>69</w:t>
      </w:r>
      <w:r w:rsidR="00996938" w:rsidRPr="00423C11">
        <w:rPr>
          <w:spacing w:val="-4"/>
        </w:rPr>
        <w:t>.</w:t>
      </w:r>
      <w:r w:rsidR="00996938" w:rsidRPr="00423C11">
        <w:t xml:space="preserve"> Perkelti arba pratęsti kasmetines atostogas galima tik darbuotojo prašymu arba sutikimu. Perkeltos kasmetinės atostogos paprastai suteikiamos tais pačiais darbo metais. </w:t>
      </w:r>
    </w:p>
    <w:p w:rsidR="001D4146" w:rsidRPr="00423C11" w:rsidRDefault="00870B9D" w:rsidP="001D384A">
      <w:pPr>
        <w:pStyle w:val="Standard"/>
        <w:ind w:firstLine="567"/>
        <w:jc w:val="both"/>
        <w:rPr>
          <w:sz w:val="24"/>
          <w:szCs w:val="24"/>
        </w:rPr>
      </w:pPr>
      <w:r>
        <w:rPr>
          <w:sz w:val="24"/>
          <w:szCs w:val="24"/>
        </w:rPr>
        <w:t>70</w:t>
      </w:r>
      <w:r w:rsidR="00996938" w:rsidRPr="00423C11">
        <w:rPr>
          <w:sz w:val="24"/>
          <w:szCs w:val="24"/>
        </w:rPr>
        <w:t xml:space="preserve">. Nepanaudotos atostogos (laikinas nedarbingumas, tikslinės atostogos ir pan.) išimtinais atvejais darbuotojo prašymu, šalims susitarus, gali būti perkeliamos į kitus metus.  </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71</w:t>
      </w:r>
      <w:r w:rsidR="001A1AB3">
        <w:rPr>
          <w:rFonts w:ascii="Times New Roman" w:eastAsia="Times New Roman" w:hAnsi="Times New Roman"/>
          <w:kern w:val="0"/>
          <w:sz w:val="24"/>
          <w:szCs w:val="24"/>
        </w:rPr>
        <w:t>. Tikslinė</w:t>
      </w:r>
      <w:r w:rsidR="00996938" w:rsidRPr="00423C11">
        <w:rPr>
          <w:rFonts w:ascii="Times New Roman" w:eastAsia="Times New Roman" w:hAnsi="Times New Roman"/>
          <w:kern w:val="0"/>
          <w:sz w:val="24"/>
          <w:szCs w:val="24"/>
        </w:rPr>
        <w:t>s (mokymosi) atostogos darbuotojams suteikiamos vadovaujantis Lietuvos Res</w:t>
      </w:r>
      <w:r w:rsidR="00996938" w:rsidRPr="00423C11">
        <w:rPr>
          <w:rFonts w:ascii="Times New Roman" w:eastAsia="Times New Roman" w:hAnsi="Times New Roman"/>
          <w:kern w:val="0"/>
          <w:sz w:val="24"/>
          <w:szCs w:val="24"/>
        </w:rPr>
        <w:lastRenderedPageBreak/>
        <w:t>publikos Darbo Kodeksu.</w:t>
      </w:r>
    </w:p>
    <w:p w:rsidR="001D4146" w:rsidRPr="00423C11" w:rsidRDefault="00870B9D"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eastAsia="Times New Roman" w:hAnsi="Times New Roman"/>
          <w:kern w:val="0"/>
          <w:sz w:val="24"/>
          <w:szCs w:val="24"/>
        </w:rPr>
        <w:t>72</w:t>
      </w:r>
      <w:r w:rsidR="00996938" w:rsidRPr="00423C11">
        <w:rPr>
          <w:rFonts w:ascii="Times New Roman" w:eastAsia="Times New Roman" w:hAnsi="Times New Roman"/>
          <w:kern w:val="0"/>
          <w:sz w:val="24"/>
          <w:szCs w:val="24"/>
        </w:rPr>
        <w:t>.</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Nemokamos atostogos darbuotojams suteikiamos Lietuvos Respublikos Darbo Kodekse numatytais atvejais. Išimtinais atvejais, darbuotojui pateikus prašymą raštu, šalių susitarimu gali būti suteikiamos nemokamos atostogos iki 30 darbo dienų.</w:t>
      </w:r>
    </w:p>
    <w:p w:rsidR="001D4146" w:rsidRPr="00423C11" w:rsidRDefault="00870B9D"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hAnsi="Times New Roman"/>
          <w:sz w:val="24"/>
          <w:szCs w:val="24"/>
        </w:rPr>
        <w:t>73</w:t>
      </w:r>
      <w:r w:rsidR="00996938" w:rsidRPr="00423C11">
        <w:rPr>
          <w:rFonts w:ascii="Times New Roman" w:hAnsi="Times New Roman"/>
          <w:sz w:val="24"/>
          <w:szCs w:val="24"/>
        </w:rPr>
        <w:t>. Kitų rūšių atostogos suteikiamos Lietuvos Respublikos teisės aktų nustatyta tvarka.</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74</w:t>
      </w:r>
      <w:r w:rsidR="00996938" w:rsidRPr="00423C11">
        <w:rPr>
          <w:rFonts w:ascii="Times New Roman" w:eastAsia="Times New Roman" w:hAnsi="Times New Roman"/>
          <w:kern w:val="0"/>
          <w:sz w:val="24"/>
          <w:szCs w:val="24"/>
        </w:rPr>
        <w:t>. Darbuotojams leidžiama neatvykti į darbą tik Lietuvos Respublikos Darbo Kodekse numatytais atvejais.</w:t>
      </w:r>
    </w:p>
    <w:p w:rsidR="001D4146" w:rsidRDefault="001D4146" w:rsidP="001D384A">
      <w:pPr>
        <w:shd w:val="clear" w:color="auto" w:fill="FFFFFF"/>
        <w:suppressAutoHyphens w:val="0"/>
        <w:autoSpaceDE w:val="0"/>
        <w:jc w:val="both"/>
        <w:textAlignment w:val="auto"/>
        <w:rPr>
          <w:rFonts w:ascii="Times New Roman" w:eastAsia="Times New Roman" w:hAnsi="Times New Roman"/>
          <w:kern w:val="0"/>
          <w:sz w:val="24"/>
          <w:szCs w:val="24"/>
        </w:rPr>
      </w:pP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V</w:t>
      </w:r>
      <w:r w:rsidR="00880854">
        <w:rPr>
          <w:rFonts w:ascii="Times New Roman" w:eastAsia="Times New Roman" w:hAnsi="Times New Roman"/>
          <w:b/>
          <w:bCs/>
          <w:spacing w:val="-1"/>
          <w:kern w:val="0"/>
          <w:sz w:val="24"/>
          <w:szCs w:val="24"/>
        </w:rPr>
        <w:t>I</w:t>
      </w:r>
      <w:r>
        <w:rPr>
          <w:rFonts w:ascii="Times New Roman" w:eastAsia="Times New Roman" w:hAnsi="Times New Roman"/>
          <w:b/>
          <w:bCs/>
          <w:spacing w:val="-1"/>
          <w:kern w:val="0"/>
          <w:sz w:val="24"/>
          <w:szCs w:val="24"/>
        </w:rPr>
        <w:t>I SKYRIUS</w:t>
      </w:r>
    </w:p>
    <w:p w:rsidR="001D4146" w:rsidRDefault="00996938" w:rsidP="003A4558">
      <w:pPr>
        <w:shd w:val="clear" w:color="auto" w:fill="FFFFFF"/>
        <w:suppressAutoHyphens w:val="0"/>
        <w:autoSpaceDE w:val="0"/>
        <w:ind w:left="142"/>
        <w:jc w:val="center"/>
        <w:textAlignment w:val="auto"/>
      </w:pPr>
      <w:r>
        <w:rPr>
          <w:rFonts w:ascii="Times New Roman" w:eastAsia="Times New Roman" w:hAnsi="Times New Roman"/>
          <w:b/>
          <w:kern w:val="0"/>
          <w:sz w:val="24"/>
          <w:szCs w:val="24"/>
        </w:rPr>
        <w:t>PAGRINDINĖS DARBDAVIO PAREIGOS IR TEISĖS</w:t>
      </w:r>
    </w:p>
    <w:p w:rsidR="001D4146" w:rsidRDefault="001D4146">
      <w:pPr>
        <w:shd w:val="clear" w:color="auto" w:fill="FFFFFF"/>
        <w:suppressAutoHyphens w:val="0"/>
        <w:autoSpaceDE w:val="0"/>
        <w:jc w:val="both"/>
        <w:textAlignment w:val="auto"/>
        <w:rPr>
          <w:rFonts w:ascii="Times New Roman" w:eastAsia="Times New Roman" w:hAnsi="Times New Roman"/>
          <w:kern w:val="0"/>
          <w:sz w:val="24"/>
          <w:szCs w:val="24"/>
        </w:rPr>
      </w:pP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1A1AB3">
        <w:rPr>
          <w:rFonts w:ascii="Times New Roman" w:eastAsia="Times New Roman" w:hAnsi="Times New Roman"/>
          <w:kern w:val="0"/>
          <w:sz w:val="24"/>
          <w:szCs w:val="24"/>
        </w:rPr>
        <w:t>. Pagrindinė</w:t>
      </w:r>
      <w:r w:rsidR="00996938" w:rsidRPr="00423C11">
        <w:rPr>
          <w:rFonts w:ascii="Times New Roman" w:eastAsia="Times New Roman" w:hAnsi="Times New Roman"/>
          <w:kern w:val="0"/>
          <w:sz w:val="24"/>
          <w:szCs w:val="24"/>
        </w:rPr>
        <w:t>s darbdavio pareigos: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.1. laikytis įstatymų ir kitų teisės aktų, reglamentuojančių darbą, darbuotojų saugą ir sveikatą, rūpintis personalo poreikiais;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.2. užtikrinti saugias ir sveikas darbo sąlygas;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.3. įrengti darbo vietas, atitinkančias darbo saugos ir sveikatos reikalavimus;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.4.</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užtikrinti darbuotojų asmeninių daiktų, lauko drabužių, avalynės</w:t>
      </w:r>
      <w:r w:rsidR="003A4558" w:rsidRPr="00423C11">
        <w:rPr>
          <w:rFonts w:ascii="Times New Roman" w:eastAsia="Times New Roman" w:hAnsi="Times New Roman"/>
          <w:kern w:val="0"/>
          <w:sz w:val="24"/>
          <w:szCs w:val="24"/>
        </w:rPr>
        <w:t xml:space="preserve"> saugų laikymą,  darbuotojams </w:t>
      </w:r>
      <w:r w:rsidR="00996938" w:rsidRPr="00423C11">
        <w:rPr>
          <w:rFonts w:ascii="Times New Roman" w:eastAsia="Times New Roman" w:hAnsi="Times New Roman"/>
          <w:kern w:val="0"/>
          <w:sz w:val="24"/>
          <w:szCs w:val="24"/>
        </w:rPr>
        <w:t>skirtose rakinamose spintose;</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75</w:t>
      </w:r>
      <w:r w:rsidR="00996938" w:rsidRPr="00423C11">
        <w:rPr>
          <w:rFonts w:ascii="Times New Roman" w:eastAsia="Times New Roman" w:hAnsi="Times New Roman"/>
          <w:kern w:val="0"/>
          <w:sz w:val="24"/>
          <w:szCs w:val="24"/>
        </w:rPr>
        <w:t>.5. rūpintis personalo kvalifikacijos kėlimu bei mokymu.</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1A1AB3">
        <w:rPr>
          <w:rFonts w:ascii="Times New Roman" w:eastAsia="Times New Roman" w:hAnsi="Times New Roman"/>
          <w:kern w:val="0"/>
          <w:sz w:val="24"/>
          <w:szCs w:val="24"/>
        </w:rPr>
        <w:t>. Pagrindinė</w:t>
      </w:r>
      <w:r w:rsidR="00996938" w:rsidRPr="00423C11">
        <w:rPr>
          <w:rFonts w:ascii="Times New Roman" w:eastAsia="Times New Roman" w:hAnsi="Times New Roman"/>
          <w:kern w:val="0"/>
          <w:sz w:val="24"/>
          <w:szCs w:val="24"/>
        </w:rPr>
        <w:t>s darbdavio teisės: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.1. reikalauti ir kontroliuoti, kad darbuotojai vykdytų pareigas ir laikytųsi darbo drausmės;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.2.  reikalauti ir pavesti kontrolę, pavaduotojui ugdymui, pavaduotojui, kad darbuotojai laikytų</w:t>
      </w:r>
      <w:r w:rsidR="003A4558" w:rsidRPr="00423C11">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ir užtikrintų savo asmeninių daiktų saugumą bei neprieinamumą kitiems asmenims (ypatingai vaikams);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.3. esant būtinybei, pakeisti darbuotojo darbo vietą ir laiką. Šis pakeitimas nėra darbo sąlygų pakeitimas;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.4. įstatymų nustatyta tvarka skirti drausmines nuobaudas;</w:t>
      </w:r>
    </w:p>
    <w:p w:rsidR="001D4146" w:rsidRPr="00423C11" w:rsidRDefault="003A4558"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7</w:t>
      </w:r>
      <w:r w:rsidR="00870B9D">
        <w:rPr>
          <w:rFonts w:ascii="Times New Roman" w:eastAsia="Times New Roman" w:hAnsi="Times New Roman"/>
          <w:kern w:val="0"/>
          <w:sz w:val="24"/>
          <w:szCs w:val="24"/>
        </w:rPr>
        <w:t>6</w:t>
      </w:r>
      <w:r w:rsidR="00996938" w:rsidRPr="00423C11">
        <w:rPr>
          <w:rFonts w:ascii="Times New Roman" w:eastAsia="Times New Roman" w:hAnsi="Times New Roman"/>
          <w:kern w:val="0"/>
          <w:sz w:val="24"/>
          <w:szCs w:val="24"/>
        </w:rPr>
        <w:t>.5. kontroliuoti kaip darbuotojai laikosi šių Taisyklių;</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76</w:t>
      </w:r>
      <w:r w:rsidR="00996938" w:rsidRPr="00423C11">
        <w:rPr>
          <w:rFonts w:ascii="Times New Roman" w:eastAsia="Times New Roman" w:hAnsi="Times New Roman"/>
          <w:kern w:val="0"/>
          <w:sz w:val="24"/>
          <w:szCs w:val="24"/>
        </w:rPr>
        <w:t>.6. naujai atvykusius darbuotojus pasirašytinai supažindinti su šiomis Taisyklėmis.</w:t>
      </w:r>
    </w:p>
    <w:p w:rsidR="001D4146" w:rsidRPr="00423C11" w:rsidRDefault="001D4146" w:rsidP="001D384A">
      <w:pPr>
        <w:shd w:val="clear" w:color="auto" w:fill="FFFFFF"/>
        <w:suppressAutoHyphens w:val="0"/>
        <w:autoSpaceDE w:val="0"/>
        <w:jc w:val="both"/>
        <w:textAlignment w:val="auto"/>
        <w:rPr>
          <w:rFonts w:ascii="Times New Roman" w:eastAsia="Times New Roman" w:hAnsi="Times New Roman"/>
          <w:kern w:val="0"/>
          <w:sz w:val="24"/>
          <w:szCs w:val="24"/>
        </w:rPr>
      </w:pPr>
    </w:p>
    <w:p w:rsidR="001D4146" w:rsidRDefault="00996938">
      <w:pPr>
        <w:shd w:val="clear" w:color="auto" w:fill="FFFFFF"/>
        <w:tabs>
          <w:tab w:val="left" w:pos="254"/>
        </w:tabs>
        <w:suppressAutoHyphens w:val="0"/>
        <w:autoSpaceDE w:val="0"/>
        <w:spacing w:line="274" w:lineRule="exact"/>
        <w:ind w:right="10"/>
        <w:jc w:val="center"/>
        <w:textAlignment w:val="auto"/>
      </w:pPr>
      <w:r>
        <w:rPr>
          <w:rFonts w:ascii="Times New Roman" w:eastAsia="Times New Roman" w:hAnsi="Times New Roman"/>
          <w:b/>
          <w:bCs/>
          <w:spacing w:val="-6"/>
          <w:kern w:val="0"/>
          <w:sz w:val="24"/>
          <w:szCs w:val="24"/>
        </w:rPr>
        <w:t>VI</w:t>
      </w:r>
      <w:r w:rsidR="00880854">
        <w:rPr>
          <w:rFonts w:ascii="Times New Roman" w:eastAsia="Times New Roman" w:hAnsi="Times New Roman"/>
          <w:b/>
          <w:bCs/>
          <w:spacing w:val="-6"/>
          <w:kern w:val="0"/>
          <w:sz w:val="24"/>
          <w:szCs w:val="24"/>
        </w:rPr>
        <w:t>I</w:t>
      </w:r>
      <w:r>
        <w:rPr>
          <w:rFonts w:ascii="Times New Roman" w:eastAsia="Times New Roman" w:hAnsi="Times New Roman"/>
          <w:b/>
          <w:bCs/>
          <w:spacing w:val="-6"/>
          <w:kern w:val="0"/>
          <w:sz w:val="24"/>
          <w:szCs w:val="24"/>
        </w:rPr>
        <w:t xml:space="preserve">I </w:t>
      </w:r>
      <w:r>
        <w:rPr>
          <w:rFonts w:ascii="Times New Roman" w:eastAsia="Times New Roman" w:hAnsi="Times New Roman"/>
          <w:b/>
          <w:bCs/>
          <w:spacing w:val="-4"/>
          <w:kern w:val="0"/>
          <w:sz w:val="24"/>
          <w:szCs w:val="24"/>
        </w:rPr>
        <w:t>SKYRIUS</w:t>
      </w:r>
    </w:p>
    <w:p w:rsidR="001D4146" w:rsidRDefault="00996938">
      <w:pPr>
        <w:shd w:val="clear" w:color="auto" w:fill="FFFFFF"/>
        <w:suppressAutoHyphens w:val="0"/>
        <w:autoSpaceDE w:val="0"/>
        <w:spacing w:line="274" w:lineRule="exact"/>
        <w:ind w:left="139"/>
        <w:jc w:val="center"/>
        <w:textAlignment w:val="auto"/>
        <w:rPr>
          <w:rFonts w:ascii="Times New Roman" w:eastAsia="Times New Roman" w:hAnsi="Times New Roman"/>
          <w:b/>
          <w:bCs/>
          <w:spacing w:val="-1"/>
          <w:kern w:val="0"/>
          <w:sz w:val="24"/>
          <w:szCs w:val="24"/>
        </w:rPr>
      </w:pPr>
      <w:r>
        <w:rPr>
          <w:rFonts w:ascii="Times New Roman" w:eastAsia="Times New Roman" w:hAnsi="Times New Roman"/>
          <w:b/>
          <w:bCs/>
          <w:spacing w:val="-1"/>
          <w:kern w:val="0"/>
          <w:sz w:val="24"/>
          <w:szCs w:val="24"/>
        </w:rPr>
        <w:t xml:space="preserve">PAGRINDINĖS ĮSTAIGOS DARBUOTOJŲ PAREIGOS IR TEISĖS </w:t>
      </w:r>
    </w:p>
    <w:p w:rsidR="001D4146" w:rsidRDefault="001D4146">
      <w:pPr>
        <w:pStyle w:val="Standard"/>
        <w:ind w:left="426"/>
        <w:jc w:val="both"/>
        <w:rPr>
          <w:spacing w:val="-4"/>
          <w:sz w:val="24"/>
          <w:szCs w:val="24"/>
        </w:rPr>
      </w:pP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 Įstaigos darbuotojai privalo:</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.1. periodiškai tikrintis sveikatą. Išvados apie tinkamumą dirbti fiksuojamos medicininėje knygelėje (Forma Nr. 048/a);</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 xml:space="preserve">.2.  pedagoginis personalas privalo </w:t>
      </w:r>
      <w:r w:rsidR="001A1AB3">
        <w:rPr>
          <w:rFonts w:ascii="Times New Roman" w:eastAsia="Times New Roman" w:hAnsi="Times New Roman"/>
          <w:kern w:val="0"/>
          <w:sz w:val="24"/>
          <w:szCs w:val="24"/>
        </w:rPr>
        <w:t>išklausyti pirmosios medicininės</w:t>
      </w:r>
      <w:r w:rsidR="00996938" w:rsidRPr="00423C11">
        <w:rPr>
          <w:rFonts w:ascii="Times New Roman" w:eastAsia="Times New Roman" w:hAnsi="Times New Roman"/>
          <w:kern w:val="0"/>
          <w:sz w:val="24"/>
          <w:szCs w:val="24"/>
        </w:rPr>
        <w:t xml:space="preserve"> pagalbos teikimo kursus, visi dar</w:t>
      </w:r>
      <w:r w:rsidR="00763586" w:rsidRPr="00423C11">
        <w:rPr>
          <w:rFonts w:ascii="Times New Roman" w:eastAsia="Times New Roman" w:hAnsi="Times New Roman"/>
          <w:kern w:val="0"/>
          <w:sz w:val="24"/>
          <w:szCs w:val="24"/>
        </w:rPr>
        <w:t xml:space="preserve">buotojai – </w:t>
      </w:r>
      <w:r w:rsidR="00996938" w:rsidRPr="00423C11">
        <w:rPr>
          <w:rFonts w:ascii="Times New Roman" w:eastAsia="Times New Roman" w:hAnsi="Times New Roman"/>
          <w:kern w:val="0"/>
          <w:sz w:val="24"/>
          <w:szCs w:val="24"/>
        </w:rPr>
        <w:t>higienos įgūdžių kursus ir gauti tai liudijantį pažymėjimą;</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.3. atsakyti už vaikų sveikatą ir gyvybę įstaigoje ir už jos ribų, visą jo buvimo ikimokyklinėje įstaigoje laiką;</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.4. vykstant už įstaigos ribų (spektakliai, ekskursijos ir pan.) reikalingas tėvų</w:t>
      </w:r>
      <w:r w:rsidR="00763586" w:rsidRPr="00423C11">
        <w:rPr>
          <w:rFonts w:ascii="Times New Roman" w:eastAsia="Times New Roman" w:hAnsi="Times New Roman"/>
          <w:kern w:val="0"/>
          <w:sz w:val="24"/>
          <w:szCs w:val="24"/>
        </w:rPr>
        <w:t xml:space="preserve"> (globėjų, rūpintojų) sutikimas;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.5. susirgus vaikui, nedelsiant informuoti tėvus (globėjus, rūpintojus) ar pakviesti medicininę pagalbą;</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.6. laikytis darbo saugos ir sveikatos, higienos normų ir taisyklių, priešgaisrinės ir civilinės apsaugos reikalavimų;</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 xml:space="preserve">.7. imtis priemonių, įgalinančių skubiai pašalinti priežastis ir sąlygas, kurios kliudo normaliam darbui arba jį apsunkina, nedelsiant pranešti administracijai, apie atsiradusias kliūtis, pavojus, jeigu darbuotojas pats negali jų pašalinti; </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.8. darbo laiku atlikti pareigines funkcijas bei Įstaigos administracijos, vadovo pavestas užduotis, nurodymus, darbo metu neužsiimti pašaliniais darbais;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.9. Įstaigos vadovaujantys darbuotojai (pagal organizacinę valdymo struktūrą) privalo kont</w:t>
      </w:r>
      <w:r w:rsidR="00996938" w:rsidRPr="00423C11">
        <w:rPr>
          <w:rFonts w:ascii="Times New Roman" w:eastAsia="Times New Roman" w:hAnsi="Times New Roman"/>
          <w:kern w:val="0"/>
          <w:sz w:val="24"/>
          <w:szCs w:val="24"/>
        </w:rPr>
        <w:lastRenderedPageBreak/>
        <w:t>roliuo</w:t>
      </w:r>
      <w:r w:rsidR="001A1AB3">
        <w:rPr>
          <w:rFonts w:ascii="Times New Roman" w:eastAsia="Times New Roman" w:hAnsi="Times New Roman"/>
          <w:kern w:val="0"/>
          <w:sz w:val="24"/>
          <w:szCs w:val="24"/>
        </w:rPr>
        <w:t>ti ir prižiūrėti jiems pavaldžių darbuotojų darbą, vertinti jų</w:t>
      </w:r>
      <w:r w:rsidR="00996938" w:rsidRPr="00423C11">
        <w:rPr>
          <w:rFonts w:ascii="Times New Roman" w:eastAsia="Times New Roman" w:hAnsi="Times New Roman"/>
          <w:kern w:val="0"/>
          <w:sz w:val="24"/>
          <w:szCs w:val="24"/>
        </w:rPr>
        <w:t xml:space="preserve"> k</w:t>
      </w:r>
      <w:r w:rsidR="001A1AB3">
        <w:rPr>
          <w:rFonts w:ascii="Times New Roman" w:eastAsia="Times New Roman" w:hAnsi="Times New Roman"/>
          <w:kern w:val="0"/>
          <w:sz w:val="24"/>
          <w:szCs w:val="24"/>
        </w:rPr>
        <w:t>okybę ir visiškai atsakyti už jų</w:t>
      </w:r>
      <w:r w:rsidR="00996938" w:rsidRPr="00423C11">
        <w:rPr>
          <w:rFonts w:ascii="Times New Roman" w:eastAsia="Times New Roman" w:hAnsi="Times New Roman"/>
          <w:kern w:val="0"/>
          <w:sz w:val="24"/>
          <w:szCs w:val="24"/>
        </w:rPr>
        <w:t xml:space="preserve"> darbo rezultatus. Vykdyti įstaigos darbuotojų kasmetinės veiklos vertinimą;</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.10. saugoti ir tausoti Įstaigos turtą, racionaliai ir taupiai naudoti darbo priemones, medžiagas, kompiuterinę įrangą, techniką, elektros energiją ir kitus įstaigos materialinius išteklius, nesinaudoti jais ne su darbu susijusiais tikslais ir neleisti to daryti pašaliniams asmenims;</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.11. palaikyti švarą ir tvarką darbo vietoje, o taip pat teritorijoje, baigus darbą ar išvykstant iš darbo vietos uždaryti langus, nepalikti ant stalo dokumentų su konfidencialia informacija, kiekvieną</w:t>
      </w:r>
      <w:r w:rsidR="00763586" w:rsidRPr="00423C11">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penktadieni skirt</w:t>
      </w:r>
      <w:r w:rsidR="001A1AB3">
        <w:rPr>
          <w:rFonts w:ascii="Times New Roman" w:eastAsia="Times New Roman" w:hAnsi="Times New Roman"/>
          <w:kern w:val="0"/>
          <w:sz w:val="24"/>
          <w:szCs w:val="24"/>
        </w:rPr>
        <w:t>i 30 min. darbo vietos tvarkai</w:t>
      </w:r>
      <w:r w:rsidR="00996938" w:rsidRPr="00423C11">
        <w:rPr>
          <w:rFonts w:ascii="Times New Roman" w:eastAsia="Times New Roman" w:hAnsi="Times New Roman"/>
          <w:kern w:val="0"/>
          <w:sz w:val="24"/>
          <w:szCs w:val="24"/>
        </w:rPr>
        <w:t>;</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77</w:t>
      </w:r>
      <w:r w:rsidR="00996938" w:rsidRPr="00423C11">
        <w:rPr>
          <w:rFonts w:ascii="Times New Roman" w:eastAsia="Times New Roman" w:hAnsi="Times New Roman"/>
          <w:kern w:val="0"/>
          <w:sz w:val="24"/>
          <w:szCs w:val="24"/>
        </w:rPr>
        <w:t>.12. rūpintis darbo vietos estetika.</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78</w:t>
      </w:r>
      <w:r w:rsidR="00996938" w:rsidRPr="00423C11">
        <w:rPr>
          <w:rFonts w:ascii="Times New Roman" w:eastAsia="Times New Roman" w:hAnsi="Times New Roman"/>
          <w:kern w:val="0"/>
          <w:sz w:val="24"/>
          <w:szCs w:val="24"/>
        </w:rPr>
        <w:t>. Darbuotojui, pažeidusiam šias Taisykles, taikoma drausminė atsakomybė.</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79</w:t>
      </w:r>
      <w:r w:rsidR="00996938" w:rsidRPr="00423C11">
        <w:rPr>
          <w:rFonts w:ascii="Times New Roman" w:eastAsia="Times New Roman" w:hAnsi="Times New Roman"/>
          <w:kern w:val="0"/>
          <w:sz w:val="24"/>
          <w:szCs w:val="24"/>
        </w:rPr>
        <w:t>. Įstaigos darbuotojams draudžiama:</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79</w:t>
      </w:r>
      <w:r w:rsidR="00996938" w:rsidRPr="00423C11">
        <w:rPr>
          <w:rFonts w:ascii="Times New Roman" w:eastAsia="Times New Roman" w:hAnsi="Times New Roman"/>
          <w:kern w:val="0"/>
          <w:sz w:val="24"/>
          <w:szCs w:val="24"/>
        </w:rPr>
        <w:t>.1. leisti lankytis pašaliniams asmenims virtuvėje, maisto produktų ir minkšto inventoriaus sandėliuose;</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79</w:t>
      </w:r>
      <w:r w:rsidR="00996938" w:rsidRPr="00423C11">
        <w:rPr>
          <w:rFonts w:ascii="Times New Roman" w:eastAsia="Times New Roman" w:hAnsi="Times New Roman"/>
          <w:kern w:val="0"/>
          <w:sz w:val="24"/>
          <w:szCs w:val="24"/>
        </w:rPr>
        <w:t>.2. palikti pašalinius asmenis vienus kabinete;</w:t>
      </w:r>
    </w:p>
    <w:p w:rsidR="001D4146" w:rsidRPr="00423C11" w:rsidRDefault="00870B9D"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79</w:t>
      </w:r>
      <w:r w:rsidR="00996938" w:rsidRPr="00423C11">
        <w:rPr>
          <w:rFonts w:ascii="Times New Roman" w:eastAsia="Times New Roman" w:hAnsi="Times New Roman"/>
          <w:kern w:val="0"/>
          <w:sz w:val="24"/>
          <w:szCs w:val="24"/>
        </w:rPr>
        <w:t>.3. naudotis elektriniais šildymo prietaisais;</w:t>
      </w:r>
    </w:p>
    <w:p w:rsidR="001D4146" w:rsidRPr="00423C11" w:rsidRDefault="00870B9D" w:rsidP="001D384A">
      <w:pPr>
        <w:shd w:val="clear" w:color="auto" w:fill="FFFFFF"/>
        <w:suppressAutoHyphens w:val="0"/>
        <w:autoSpaceDE w:val="0"/>
        <w:ind w:firstLine="567"/>
        <w:jc w:val="both"/>
        <w:textAlignment w:val="auto"/>
        <w:rPr>
          <w:rFonts w:ascii="Times New Roman" w:hAnsi="Times New Roman"/>
          <w:sz w:val="24"/>
          <w:szCs w:val="24"/>
        </w:rPr>
      </w:pPr>
      <w:r>
        <w:rPr>
          <w:rFonts w:ascii="Times New Roman" w:hAnsi="Times New Roman"/>
          <w:sz w:val="24"/>
          <w:szCs w:val="24"/>
        </w:rPr>
        <w:t>79</w:t>
      </w:r>
      <w:r w:rsidR="00996938" w:rsidRPr="00423C11">
        <w:rPr>
          <w:rFonts w:ascii="Times New Roman" w:hAnsi="Times New Roman"/>
          <w:sz w:val="24"/>
          <w:szCs w:val="24"/>
        </w:rPr>
        <w:t>.4. taikyti vaikams fizines ir psichologines bausmes, leisti pasiimti iš Įstaigos vaikus neblaiviems tėvams (globėjams, rūpintojams), nepilnamečiams šeimos nariams</w:t>
      </w:r>
      <w:r w:rsidR="00EE1B7E">
        <w:rPr>
          <w:rFonts w:ascii="Times New Roman" w:hAnsi="Times New Roman"/>
          <w:sz w:val="24"/>
          <w:szCs w:val="24"/>
        </w:rPr>
        <w:t xml:space="preserve"> (iki 14 m.)</w:t>
      </w:r>
      <w:r w:rsidR="00996938" w:rsidRPr="00423C11">
        <w:rPr>
          <w:rFonts w:ascii="Times New Roman" w:hAnsi="Times New Roman"/>
          <w:sz w:val="24"/>
          <w:szCs w:val="24"/>
        </w:rPr>
        <w:t>, nepažįstamiems asmenims.</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0</w:t>
      </w:r>
      <w:r w:rsidR="00996938" w:rsidRPr="00423C11">
        <w:rPr>
          <w:rFonts w:ascii="Times New Roman" w:eastAsia="Times New Roman" w:hAnsi="Times New Roman"/>
          <w:kern w:val="0"/>
          <w:sz w:val="24"/>
          <w:szCs w:val="24"/>
        </w:rPr>
        <w:t>. Įstaigos darbuotojai privalo, asmeninius daiktus, (būtinus vaistus ar kitas būtinas asmenines priemones) laikyti darbuotojams skirtose rakinamose spintose.</w:t>
      </w:r>
    </w:p>
    <w:p w:rsidR="001D4146" w:rsidRPr="00423C11" w:rsidRDefault="00423C11" w:rsidP="001D384A">
      <w:pPr>
        <w:shd w:val="clear" w:color="auto" w:fill="FFFFFF"/>
        <w:tabs>
          <w:tab w:val="left" w:pos="9214"/>
          <w:tab w:val="left" w:pos="9639"/>
        </w:tabs>
        <w:suppressAutoHyphens w:val="0"/>
        <w:autoSpaceDE w:val="0"/>
        <w:ind w:firstLine="567"/>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1</w:t>
      </w:r>
      <w:r w:rsidR="00996938" w:rsidRPr="00423C11">
        <w:rPr>
          <w:rFonts w:ascii="Times New Roman" w:eastAsia="Times New Roman" w:hAnsi="Times New Roman"/>
          <w:kern w:val="0"/>
          <w:sz w:val="24"/>
          <w:szCs w:val="24"/>
        </w:rPr>
        <w:t>. Įstaigos darbuotojai turi užtikrinti, kad jų darbo vietoje nebūtų pašalinių asmenų.</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 Darbuotojai turi teisę:</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.1. naudotis socialinėmis garantijomis, atostogomis;</w:t>
      </w:r>
    </w:p>
    <w:p w:rsidR="001D4146" w:rsidRPr="00423C11" w:rsidRDefault="00423C11" w:rsidP="001D384A">
      <w:pPr>
        <w:shd w:val="clear" w:color="auto" w:fill="FFFFFF"/>
        <w:suppressAutoHyphens w:val="0"/>
        <w:autoSpaceDE w:val="0"/>
        <w:ind w:firstLine="567"/>
        <w:jc w:val="both"/>
        <w:textAlignment w:val="auto"/>
        <w:rPr>
          <w:rFonts w:ascii="Times New Roman" w:hAnsi="Times New Roman"/>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.2.</w:t>
      </w:r>
      <w:r w:rsidR="00996938" w:rsidRPr="00423C11">
        <w:rPr>
          <w:rFonts w:ascii="Times New Roman" w:eastAsia="Times New Roman" w:hAnsi="Times New Roman"/>
          <w:color w:val="FFFFFF"/>
          <w:kern w:val="0"/>
          <w:sz w:val="24"/>
          <w:szCs w:val="24"/>
        </w:rPr>
        <w:t>.</w:t>
      </w:r>
      <w:r w:rsidR="00996938" w:rsidRPr="00423C11">
        <w:rPr>
          <w:rFonts w:ascii="Times New Roman" w:eastAsia="Times New Roman" w:hAnsi="Times New Roman"/>
          <w:kern w:val="0"/>
          <w:sz w:val="24"/>
          <w:szCs w:val="24"/>
        </w:rPr>
        <w:t>pateikus raštišką prašymą neatvykti į darbą administracijai leidus, nemokant darbo užmokesčio;</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.3. laiku, nustatytomi</w:t>
      </w:r>
      <w:r w:rsidR="001A1AB3">
        <w:rPr>
          <w:rFonts w:ascii="Times New Roman" w:eastAsia="Times New Roman" w:hAnsi="Times New Roman"/>
          <w:kern w:val="0"/>
          <w:sz w:val="24"/>
          <w:szCs w:val="24"/>
        </w:rPr>
        <w:t>s dienomis gauti darbo užmokestį</w:t>
      </w:r>
      <w:r w:rsidR="00996938" w:rsidRPr="00423C11">
        <w:rPr>
          <w:rFonts w:ascii="Times New Roman" w:eastAsia="Times New Roman" w:hAnsi="Times New Roman"/>
          <w:kern w:val="0"/>
          <w:sz w:val="24"/>
          <w:szCs w:val="24"/>
        </w:rPr>
        <w:t>;</w:t>
      </w:r>
    </w:p>
    <w:p w:rsidR="001D4146" w:rsidRPr="00423C11" w:rsidRDefault="00423C11" w:rsidP="001D384A">
      <w:pPr>
        <w:shd w:val="clear" w:color="auto" w:fill="FFFFFF"/>
        <w:suppressAutoHyphens w:val="0"/>
        <w:autoSpaceDE w:val="0"/>
        <w:ind w:firstLine="567"/>
        <w:jc w:val="both"/>
        <w:textAlignment w:val="auto"/>
        <w:rPr>
          <w:rFonts w:ascii="Times New Roman" w:eastAsia="Times New Roman" w:hAnsi="Times New Roman"/>
          <w:kern w:val="0"/>
          <w:sz w:val="24"/>
          <w:szCs w:val="24"/>
        </w:rPr>
      </w:pPr>
      <w:r w:rsidRPr="00423C11">
        <w:rPr>
          <w:rFonts w:ascii="Times New Roman" w:eastAsia="Times New Roman" w:hAnsi="Times New Roman"/>
          <w:kern w:val="0"/>
          <w:sz w:val="24"/>
          <w:szCs w:val="24"/>
        </w:rPr>
        <w:t>8</w:t>
      </w:r>
      <w:r w:rsidR="00870B9D">
        <w:rPr>
          <w:rFonts w:ascii="Times New Roman" w:eastAsia="Times New Roman" w:hAnsi="Times New Roman"/>
          <w:kern w:val="0"/>
          <w:sz w:val="24"/>
          <w:szCs w:val="24"/>
        </w:rPr>
        <w:t>2</w:t>
      </w:r>
      <w:r w:rsidR="00996938" w:rsidRPr="00423C11">
        <w:rPr>
          <w:rFonts w:ascii="Times New Roman" w:eastAsia="Times New Roman" w:hAnsi="Times New Roman"/>
          <w:kern w:val="0"/>
          <w:sz w:val="24"/>
          <w:szCs w:val="24"/>
        </w:rPr>
        <w:t>.4. iš administracijos gauti visą būtiną informaciją, reikalingą tinkamai atlikti darbo sutartimi patvirtintus ir pareiginiuose aprašuose nurodytus darbus.</w:t>
      </w:r>
    </w:p>
    <w:p w:rsidR="001D4146" w:rsidRPr="00423C11" w:rsidRDefault="001D4146" w:rsidP="00423C11">
      <w:pPr>
        <w:pStyle w:val="Standard"/>
        <w:rPr>
          <w:b/>
          <w:bCs/>
          <w:spacing w:val="-4"/>
          <w:sz w:val="24"/>
          <w:szCs w:val="24"/>
        </w:rPr>
      </w:pPr>
    </w:p>
    <w:p w:rsidR="001D4146" w:rsidRDefault="00880854">
      <w:pPr>
        <w:pStyle w:val="Default"/>
        <w:jc w:val="center"/>
      </w:pPr>
      <w:r>
        <w:rPr>
          <w:b/>
          <w:bCs/>
        </w:rPr>
        <w:t>IX</w:t>
      </w:r>
      <w:r w:rsidR="00996938">
        <w:rPr>
          <w:b/>
          <w:bCs/>
        </w:rPr>
        <w:t xml:space="preserve"> SKYRIUS</w:t>
      </w:r>
    </w:p>
    <w:p w:rsidR="00423C11" w:rsidRDefault="00996938" w:rsidP="00423C11">
      <w:pPr>
        <w:pStyle w:val="Default"/>
        <w:jc w:val="center"/>
        <w:rPr>
          <w:b/>
          <w:bCs/>
        </w:rPr>
      </w:pPr>
      <w:r>
        <w:rPr>
          <w:b/>
          <w:bCs/>
        </w:rPr>
        <w:t>BENDRIEJI DARBO TVARKOS REIKALAVIMAI</w:t>
      </w:r>
    </w:p>
    <w:p w:rsidR="001D384A" w:rsidRDefault="001D384A" w:rsidP="00423C11">
      <w:pPr>
        <w:pStyle w:val="Default"/>
        <w:jc w:val="center"/>
        <w:rPr>
          <w:b/>
          <w:bCs/>
        </w:rPr>
      </w:pPr>
    </w:p>
    <w:p w:rsidR="001D4146" w:rsidRPr="00423C11" w:rsidRDefault="00870B9D" w:rsidP="001D384A">
      <w:pPr>
        <w:pStyle w:val="Default"/>
        <w:ind w:firstLine="567"/>
        <w:jc w:val="both"/>
        <w:rPr>
          <w:b/>
          <w:bCs/>
        </w:rPr>
      </w:pPr>
      <w:r>
        <w:rPr>
          <w:spacing w:val="-4"/>
        </w:rPr>
        <w:t>83</w:t>
      </w:r>
      <w:r w:rsidR="00996938">
        <w:rPr>
          <w:spacing w:val="-4"/>
        </w:rPr>
        <w:t xml:space="preserve">.  </w:t>
      </w:r>
      <w:r w:rsidR="00996938" w:rsidRPr="00423C11">
        <w:rPr>
          <w:spacing w:val="-4"/>
        </w:rPr>
        <w:t xml:space="preserve">Įstaigoje turi būti užtikrinta aukšta bendravimo kultūra, dėmesys </w:t>
      </w:r>
      <w:r w:rsidR="00423C11" w:rsidRPr="00423C11">
        <w:rPr>
          <w:spacing w:val="-4"/>
        </w:rPr>
        <w:t xml:space="preserve">vaikui, kokybiška švietimo </w:t>
      </w:r>
      <w:r w:rsidR="00996938" w:rsidRPr="00423C11">
        <w:rPr>
          <w:spacing w:val="-4"/>
        </w:rPr>
        <w:t>paslauga, saugi aplinka.</w:t>
      </w:r>
    </w:p>
    <w:p w:rsidR="001D4146" w:rsidRPr="00423C11" w:rsidRDefault="00870B9D" w:rsidP="001D384A">
      <w:pPr>
        <w:pStyle w:val="Standard"/>
        <w:ind w:firstLine="567"/>
        <w:jc w:val="both"/>
        <w:rPr>
          <w:spacing w:val="-4"/>
          <w:sz w:val="24"/>
          <w:szCs w:val="24"/>
        </w:rPr>
      </w:pPr>
      <w:r>
        <w:rPr>
          <w:spacing w:val="-4"/>
          <w:sz w:val="24"/>
          <w:szCs w:val="24"/>
        </w:rPr>
        <w:t>84</w:t>
      </w:r>
      <w:r w:rsidR="00996938" w:rsidRPr="00423C11">
        <w:rPr>
          <w:spacing w:val="-4"/>
          <w:sz w:val="24"/>
          <w:szCs w:val="24"/>
        </w:rPr>
        <w:t xml:space="preserve">.   Kiekvienas Įstaigos bendruomenės narys privalo sąžiningai atlikti savo pareigas, laiku ir tiksliai vykdyti teisėtus Įstaigos direktoriaus ir jo pavaduotojų nurodymus bei savivaldos institucijų teisėtus sprendimus, pasiliekant teisę turėti savo nuomonę ir ją taktiškai reikšti. </w:t>
      </w:r>
    </w:p>
    <w:p w:rsidR="001D4146" w:rsidRPr="00423C11" w:rsidRDefault="00870B9D" w:rsidP="001D384A">
      <w:pPr>
        <w:pStyle w:val="Default"/>
        <w:ind w:firstLine="567"/>
        <w:jc w:val="both"/>
      </w:pPr>
      <w:r>
        <w:t>85</w:t>
      </w:r>
      <w:r w:rsidR="00996938" w:rsidRPr="00423C11">
        <w:t xml:space="preserve">. Darbuotojų darbo vietose ir </w:t>
      </w:r>
      <w:r w:rsidR="00996938" w:rsidRPr="00423C11">
        <w:rPr>
          <w:spacing w:val="-4"/>
        </w:rPr>
        <w:t>Įstaigos</w:t>
      </w:r>
      <w:r w:rsidR="00996938" w:rsidRPr="00423C11">
        <w:t xml:space="preserve"> patalpose turi būti švaru ir tvarkinga, laikomasi bendruomenės susitarimų. </w:t>
      </w:r>
    </w:p>
    <w:p w:rsidR="001D4146" w:rsidRPr="00423C11" w:rsidRDefault="00870B9D" w:rsidP="001D384A">
      <w:pPr>
        <w:pStyle w:val="Default"/>
        <w:ind w:firstLine="567"/>
        <w:jc w:val="both"/>
      </w:pPr>
      <w:r>
        <w:t>86</w:t>
      </w:r>
      <w:r w:rsidR="00996938" w:rsidRPr="00423C11">
        <w:t xml:space="preserve">. Darbuotojai neturi laikyti jokių asmeninių maisto produktų ir gėrimų matomose </w:t>
      </w:r>
      <w:r w:rsidR="00996938" w:rsidRPr="00423C11">
        <w:rPr>
          <w:spacing w:val="-4"/>
        </w:rPr>
        <w:t>Įstaigos</w:t>
      </w:r>
      <w:r w:rsidR="00996938" w:rsidRPr="00423C11">
        <w:t xml:space="preserve"> patalpų vietose. </w:t>
      </w:r>
    </w:p>
    <w:p w:rsidR="001D4146" w:rsidRPr="00423C11" w:rsidRDefault="00870B9D" w:rsidP="001D384A">
      <w:pPr>
        <w:pStyle w:val="Default"/>
        <w:ind w:firstLine="567"/>
        <w:jc w:val="both"/>
      </w:pPr>
      <w:r>
        <w:t>87</w:t>
      </w:r>
      <w:r w:rsidR="00996938" w:rsidRPr="00423C11">
        <w:t>.</w:t>
      </w:r>
      <w:r w:rsidR="00996938" w:rsidRPr="00423C11">
        <w:rPr>
          <w:spacing w:val="-4"/>
        </w:rPr>
        <w:t xml:space="preserve"> Įstaigos</w:t>
      </w:r>
      <w:r>
        <w:t xml:space="preserve"> </w:t>
      </w:r>
      <w:r w:rsidR="00996938" w:rsidRPr="00423C11">
        <w:t xml:space="preserve">elektroniniais ryšiais, įrenginiais, programine įranga, biuro įranga, kanceliarinėmis ir kitomis priemonėmis darbuotojai gali naudotis tik su darbu susijusiais tikslais. </w:t>
      </w:r>
    </w:p>
    <w:p w:rsidR="001D4146" w:rsidRPr="00423C11" w:rsidRDefault="00870B9D" w:rsidP="001D384A">
      <w:pPr>
        <w:pStyle w:val="Default"/>
        <w:ind w:firstLine="567"/>
        <w:jc w:val="both"/>
      </w:pPr>
      <w:r>
        <w:t>88</w:t>
      </w:r>
      <w:r w:rsidR="00996938" w:rsidRPr="00423C11">
        <w:t xml:space="preserve">. Darbuotojams draudžiama leisti asmenims, nedirbantiems </w:t>
      </w:r>
      <w:r w:rsidR="00996938" w:rsidRPr="00423C11">
        <w:rPr>
          <w:spacing w:val="-4"/>
        </w:rPr>
        <w:t>Įstaigoje</w:t>
      </w:r>
      <w:r w:rsidR="00996938" w:rsidRPr="00423C11">
        <w:t xml:space="preserve"> naudotis Įstaigos elektroniniais ryšiais, kompiuteriais ir kompiuterių išoriniais įrenginiais, kompiuterinio tinklo įranga, programine įranga, biuro įranga, kanceliarinėmis ir kitomis priemonėmis. </w:t>
      </w:r>
    </w:p>
    <w:p w:rsidR="001D4146" w:rsidRPr="00423C11" w:rsidRDefault="00870B9D" w:rsidP="001D384A">
      <w:pPr>
        <w:pStyle w:val="Default"/>
        <w:ind w:firstLine="567"/>
        <w:jc w:val="both"/>
      </w:pPr>
      <w:r>
        <w:t>89</w:t>
      </w:r>
      <w:r w:rsidR="00996938" w:rsidRPr="00423C11">
        <w:t xml:space="preserve">. Kompiuterių bei ryšių technikos priežiūrą, remontą ir taikomosios programinės įrangos diegimą organizuoja ar atlieka tik kompiuterių priežiūros paslaugą teikiantis asmuo. </w:t>
      </w:r>
    </w:p>
    <w:p w:rsidR="001D4146" w:rsidRPr="00423C11" w:rsidRDefault="00870B9D" w:rsidP="001D384A">
      <w:pPr>
        <w:pStyle w:val="Default"/>
        <w:ind w:firstLine="567"/>
        <w:jc w:val="both"/>
      </w:pPr>
      <w:r>
        <w:t>90</w:t>
      </w:r>
      <w:r w:rsidR="00996938" w:rsidRPr="00423C11">
        <w:t xml:space="preserve">. </w:t>
      </w:r>
      <w:r w:rsidR="00996938" w:rsidRPr="00423C11">
        <w:rPr>
          <w:spacing w:val="-4"/>
        </w:rPr>
        <w:t>Įstaiga</w:t>
      </w:r>
      <w:r w:rsidR="00996938" w:rsidRPr="00423C11">
        <w:t xml:space="preserve"> saugo savo darbuotojų asmens duomenis, kuriuos jis kaupia personalo valdymo tikslais. </w:t>
      </w:r>
      <w:r w:rsidR="00996938" w:rsidRPr="00423C11">
        <w:rPr>
          <w:spacing w:val="-4"/>
        </w:rPr>
        <w:t xml:space="preserve">Įstaiga neatsako </w:t>
      </w:r>
      <w:r w:rsidR="00996938" w:rsidRPr="00423C11">
        <w:t xml:space="preserve">už darbuotojų asmens duomenis, kuriuos jie savavališkai (ne darbo reikmėms) įkelia į Įstaigos įrenginius arba turi </w:t>
      </w:r>
      <w:r w:rsidR="00996938" w:rsidRPr="00423C11">
        <w:rPr>
          <w:spacing w:val="-4"/>
        </w:rPr>
        <w:t>Įstaigos</w:t>
      </w:r>
      <w:r w:rsidR="00996938" w:rsidRPr="00423C11">
        <w:t xml:space="preserve"> patalpose. Įstaigos darbuotojų asmens duomenų rinkimo, naudojimo ir saugojimo principai, pagrindinės asmens duomenų tvarkymo, duomenų sub</w:t>
      </w:r>
      <w:r w:rsidR="00996938" w:rsidRPr="00423C11">
        <w:lastRenderedPageBreak/>
        <w:t xml:space="preserve">jekto teisių įgyvendinimo techninės ir duomenų saugos organizacinės priemonės numatytos Įstaigos asmens duomenų </w:t>
      </w:r>
      <w:r w:rsidR="001948DF" w:rsidRPr="00423C11">
        <w:t>tvarkymo</w:t>
      </w:r>
      <w:r w:rsidR="00996938" w:rsidRPr="00423C11">
        <w:t xml:space="preserve"> taisyklėse</w:t>
      </w:r>
      <w:r w:rsidR="001948DF" w:rsidRPr="00423C11">
        <w:t>.</w:t>
      </w:r>
    </w:p>
    <w:p w:rsidR="001D4146" w:rsidRPr="00423C11" w:rsidRDefault="00423C11" w:rsidP="001D384A">
      <w:pPr>
        <w:pStyle w:val="Default"/>
        <w:ind w:firstLine="567"/>
        <w:jc w:val="both"/>
      </w:pPr>
      <w:r>
        <w:t>9</w:t>
      </w:r>
      <w:r w:rsidR="00FF6FD2">
        <w:t>1</w:t>
      </w:r>
      <w:r w:rsidR="00996938" w:rsidRPr="00423C11">
        <w:t xml:space="preserve">. Darbuotojas, nukentėjęs per nelaimingą atsitikimą darbe, nedelsdamas (jei gali) apie tai privalo pranešti vienam iš Įstaigos vadovų. Kiti darbuotojai, matę nelaimingą atsitikimą, apie tai praneša tokia pat tvarka. Nelaimingų atsitikimų tyrimai atliekami vadovaujantis Lietuvos Respublikos darbuotojų saugos ir sveikatos įstatymu. </w:t>
      </w:r>
    </w:p>
    <w:p w:rsidR="001D4146" w:rsidRPr="00423C11" w:rsidRDefault="00423C11" w:rsidP="001D384A">
      <w:pPr>
        <w:pStyle w:val="Default"/>
        <w:ind w:firstLine="567"/>
        <w:jc w:val="both"/>
      </w:pPr>
      <w:r>
        <w:t>9</w:t>
      </w:r>
      <w:r w:rsidR="00FF6FD2">
        <w:t>2</w:t>
      </w:r>
      <w:r w:rsidR="00996938" w:rsidRPr="00423C11">
        <w:t xml:space="preserve">. Apie visus įvykusius nelaimingus atsitikimus kuo skubiau informuojamas administracijos darbuotojas. Įvykį matęs ar pagalbą suteikęs pedagogas (ar visuomenės sveikatos priežiūros specialistas) asmeniškai praneša informaciją nukentėjusio vaiko tėvams ir įvykį užregistruoja Incidentų darbe registravimo žurnale. Įstaigos direktorius sudaro komisiją nelaimingam atsitikimui tirti. Komisija įvykį tiria </w:t>
      </w:r>
      <w:r w:rsidR="001A1AB3">
        <w:t xml:space="preserve">vadovaujantis </w:t>
      </w:r>
      <w:r w:rsidR="00996938" w:rsidRPr="00423C11">
        <w:t xml:space="preserve">galiojančiais teisės aktais. </w:t>
      </w:r>
    </w:p>
    <w:p w:rsidR="001D4146" w:rsidRPr="00423C11" w:rsidRDefault="00787150" w:rsidP="001D384A">
      <w:pPr>
        <w:pStyle w:val="Default"/>
        <w:ind w:firstLine="567"/>
        <w:jc w:val="both"/>
      </w:pPr>
      <w:r>
        <w:t>9</w:t>
      </w:r>
      <w:r w:rsidR="00FF6FD2">
        <w:t>3</w:t>
      </w:r>
      <w:r w:rsidR="00996938" w:rsidRPr="00423C11">
        <w:t xml:space="preserve">. Pedagogas, organizuojantis veiklą ar renginį už Įstaigos ribų, apie tai turi pranešti Įstaigos administracijai ne vėliau kaip 3 dienos iki renginio. Vykimą į renginį tvirtina Įstaigos direktorius. </w:t>
      </w:r>
    </w:p>
    <w:p w:rsidR="001D4146" w:rsidRPr="00423C11" w:rsidRDefault="00787150" w:rsidP="001D384A">
      <w:pPr>
        <w:pStyle w:val="Default"/>
        <w:ind w:firstLine="567"/>
        <w:jc w:val="both"/>
      </w:pPr>
      <w:r>
        <w:t>9</w:t>
      </w:r>
      <w:r w:rsidR="00FF6FD2">
        <w:t>4</w:t>
      </w:r>
      <w:r w:rsidR="00996938" w:rsidRPr="00423C11">
        <w:t xml:space="preserve">. Darbuotojams savavališkai keistis darbo pamainomis, vaduoti, išleisti vienas kitą iš darbo griežtai draudžiama. </w:t>
      </w:r>
    </w:p>
    <w:p w:rsidR="00EF7DDD" w:rsidRPr="00423C11" w:rsidRDefault="00FF6FD2" w:rsidP="001D384A">
      <w:pPr>
        <w:ind w:firstLine="567"/>
        <w:jc w:val="both"/>
        <w:rPr>
          <w:rFonts w:ascii="Times New Roman" w:hAnsi="Times New Roman"/>
          <w:sz w:val="24"/>
          <w:szCs w:val="24"/>
          <w:lang w:eastAsia="ar-SA"/>
        </w:rPr>
      </w:pPr>
      <w:r>
        <w:rPr>
          <w:rFonts w:ascii="Times New Roman" w:hAnsi="Times New Roman"/>
          <w:sz w:val="24"/>
          <w:szCs w:val="24"/>
        </w:rPr>
        <w:t>95</w:t>
      </w:r>
      <w:r w:rsidR="00EF7DDD" w:rsidRPr="00423C11">
        <w:rPr>
          <w:rFonts w:ascii="Times New Roman" w:hAnsi="Times New Roman"/>
          <w:sz w:val="24"/>
          <w:szCs w:val="24"/>
        </w:rPr>
        <w:t>. Darbuotojas, susirgęs, taip pat gavę</w:t>
      </w:r>
      <w:r w:rsidR="00014B32">
        <w:rPr>
          <w:rFonts w:ascii="Times New Roman" w:hAnsi="Times New Roman"/>
          <w:sz w:val="24"/>
          <w:szCs w:val="24"/>
        </w:rPr>
        <w:t>s</w:t>
      </w:r>
      <w:r w:rsidR="00EF7DDD" w:rsidRPr="00423C11">
        <w:rPr>
          <w:rFonts w:ascii="Times New Roman" w:hAnsi="Times New Roman"/>
          <w:sz w:val="24"/>
          <w:szCs w:val="24"/>
        </w:rPr>
        <w:t xml:space="preserve"> nedarbingumo pažymėjimą kasmetinių atostogų metu, privalo pranešti </w:t>
      </w:r>
      <w:r w:rsidR="00C70220" w:rsidRPr="00423C11">
        <w:rPr>
          <w:rFonts w:ascii="Times New Roman" w:hAnsi="Times New Roman"/>
          <w:sz w:val="24"/>
          <w:szCs w:val="24"/>
        </w:rPr>
        <w:t xml:space="preserve">kuruojančiam vadovui </w:t>
      </w:r>
      <w:r w:rsidR="00EF7DDD" w:rsidRPr="00423C11">
        <w:rPr>
          <w:rFonts w:ascii="Times New Roman" w:hAnsi="Times New Roman"/>
          <w:sz w:val="24"/>
          <w:szCs w:val="24"/>
        </w:rPr>
        <w:t xml:space="preserve">tą pačią dieną, ne vėliau kaip iki </w:t>
      </w:r>
      <w:r w:rsidR="00AC5AAC" w:rsidRPr="00423C11">
        <w:rPr>
          <w:rFonts w:ascii="Times New Roman" w:hAnsi="Times New Roman"/>
          <w:sz w:val="24"/>
          <w:szCs w:val="24"/>
        </w:rPr>
        <w:t>ki</w:t>
      </w:r>
      <w:r w:rsidR="00014B32">
        <w:rPr>
          <w:rFonts w:ascii="Times New Roman" w:hAnsi="Times New Roman"/>
          <w:sz w:val="24"/>
          <w:szCs w:val="24"/>
        </w:rPr>
        <w:t>tos darbo dienos pradžios.</w:t>
      </w:r>
      <w:r w:rsidR="00EF7DDD" w:rsidRPr="00423C11">
        <w:rPr>
          <w:rFonts w:ascii="Times New Roman" w:hAnsi="Times New Roman"/>
          <w:sz w:val="24"/>
          <w:szCs w:val="24"/>
        </w:rPr>
        <w:t xml:space="preserve"> </w:t>
      </w:r>
    </w:p>
    <w:p w:rsidR="001D4146" w:rsidRPr="00423C11" w:rsidRDefault="00FF6FD2" w:rsidP="001D384A">
      <w:pPr>
        <w:pStyle w:val="Default"/>
        <w:ind w:firstLine="567"/>
        <w:jc w:val="both"/>
      </w:pPr>
      <w:r>
        <w:t>96</w:t>
      </w:r>
      <w:r w:rsidR="00996938" w:rsidRPr="00423C11">
        <w:t xml:space="preserve">. Nesant galimybės organizuoti pavadavimų arba esant mažam vaikų skaičiui grupėse (iki 4 vaikų) grupės yra prijungiamos prie to paties arba skirtingo amžiaus vaikų grupės, neviršijant higienos normose nustatyto vaikų skaičiaus. </w:t>
      </w:r>
    </w:p>
    <w:p w:rsidR="001D4146" w:rsidRPr="00423C11" w:rsidRDefault="00FF6FD2" w:rsidP="001D384A">
      <w:pPr>
        <w:pStyle w:val="Default"/>
        <w:ind w:firstLine="567"/>
        <w:jc w:val="both"/>
      </w:pPr>
      <w:r>
        <w:t>97</w:t>
      </w:r>
      <w:r w:rsidR="00996938" w:rsidRPr="00423C11">
        <w:t xml:space="preserve">. Vasaros laikotarpiu Įstaiga uždaroma </w:t>
      </w:r>
      <w:r w:rsidR="00EB52FD">
        <w:t>Elektrėnų</w:t>
      </w:r>
      <w:r w:rsidR="00996938" w:rsidRPr="00423C11">
        <w:t xml:space="preserve"> savivaldybės </w:t>
      </w:r>
      <w:r w:rsidR="00EB52FD">
        <w:t xml:space="preserve">tarybos sprendimu </w:t>
      </w:r>
      <w:r w:rsidR="00996938" w:rsidRPr="00423C11">
        <w:t>nurodytam laikotarpiui. Nevykdant ugdymo proceso, darbuotojai dirba darbus reikalingus Įstaigą paruošti naujiem</w:t>
      </w:r>
      <w:r w:rsidR="001A1AB3">
        <w:t>s mokslo metams ir kitus einamuosius</w:t>
      </w:r>
      <w:r w:rsidR="00996938" w:rsidRPr="00423C11">
        <w:t xml:space="preserve"> darbus. </w:t>
      </w:r>
    </w:p>
    <w:p w:rsidR="00FE5EED" w:rsidRPr="00423C11" w:rsidRDefault="00FF6FD2" w:rsidP="001D384A">
      <w:pPr>
        <w:ind w:firstLine="567"/>
        <w:jc w:val="both"/>
        <w:rPr>
          <w:rFonts w:ascii="Times New Roman" w:hAnsi="Times New Roman"/>
          <w:sz w:val="24"/>
          <w:szCs w:val="24"/>
        </w:rPr>
      </w:pPr>
      <w:r>
        <w:rPr>
          <w:rFonts w:ascii="Times New Roman" w:hAnsi="Times New Roman"/>
          <w:sz w:val="24"/>
          <w:szCs w:val="24"/>
        </w:rPr>
        <w:t>98</w:t>
      </w:r>
      <w:r w:rsidR="00FE5EED" w:rsidRPr="00423C11">
        <w:rPr>
          <w:rFonts w:ascii="Times New Roman" w:hAnsi="Times New Roman"/>
          <w:sz w:val="24"/>
          <w:szCs w:val="24"/>
        </w:rPr>
        <w:t>. Įstaigos patalpų atrakinimas ir užrakinimas:</w:t>
      </w:r>
    </w:p>
    <w:p w:rsidR="00FE5EED" w:rsidRPr="00423C11" w:rsidRDefault="00FF6FD2" w:rsidP="001D384A">
      <w:pPr>
        <w:ind w:firstLine="567"/>
        <w:jc w:val="both"/>
        <w:rPr>
          <w:rFonts w:ascii="Times New Roman" w:hAnsi="Times New Roman"/>
          <w:sz w:val="24"/>
          <w:szCs w:val="24"/>
        </w:rPr>
      </w:pPr>
      <w:r>
        <w:rPr>
          <w:rFonts w:ascii="Times New Roman" w:hAnsi="Times New Roman"/>
          <w:sz w:val="24"/>
          <w:szCs w:val="24"/>
        </w:rPr>
        <w:t>98</w:t>
      </w:r>
      <w:r w:rsidR="00FE5EED" w:rsidRPr="00423C11">
        <w:rPr>
          <w:rFonts w:ascii="Times New Roman" w:hAnsi="Times New Roman"/>
          <w:sz w:val="24"/>
          <w:szCs w:val="24"/>
        </w:rPr>
        <w:t xml:space="preserve">.1. ryte atrakina ir </w:t>
      </w:r>
      <w:r w:rsidR="00EB52FD">
        <w:rPr>
          <w:rFonts w:ascii="Times New Roman" w:hAnsi="Times New Roman"/>
          <w:sz w:val="24"/>
          <w:szCs w:val="24"/>
        </w:rPr>
        <w:t>užrakina sargas</w:t>
      </w:r>
      <w:r w:rsidR="00FE5EED" w:rsidRPr="00423C11">
        <w:rPr>
          <w:rFonts w:ascii="Times New Roman" w:hAnsi="Times New Roman"/>
          <w:sz w:val="24"/>
          <w:szCs w:val="24"/>
        </w:rPr>
        <w:t xml:space="preserve">;   </w:t>
      </w:r>
    </w:p>
    <w:p w:rsidR="001D4146" w:rsidRPr="00423C11" w:rsidRDefault="00FF6FD2" w:rsidP="001D384A">
      <w:pPr>
        <w:pStyle w:val="Default"/>
        <w:ind w:firstLine="567"/>
        <w:jc w:val="both"/>
      </w:pPr>
      <w:r>
        <w:t>100</w:t>
      </w:r>
      <w:r w:rsidR="00996938" w:rsidRPr="00423C11">
        <w:t xml:space="preserve">. Bendri Įstaigos susirinkimai organizuojami vieną, du kartus per metus, mokytojų tarybos posėdžiai tris kartus per metus. Visuotiniai tėvų tarybos (globėjų, rūpintojų) susirinkimai </w:t>
      </w:r>
      <w:r w:rsidR="001A1AB3">
        <w:t>rengiami</w:t>
      </w:r>
      <w:r>
        <w:t xml:space="preserve"> </w:t>
      </w:r>
      <w:r w:rsidR="00996938" w:rsidRPr="00423C11">
        <w:t xml:space="preserve">vieną kartą per metus. </w:t>
      </w:r>
    </w:p>
    <w:p w:rsidR="001D4146" w:rsidRPr="00423C11" w:rsidRDefault="00FF6FD2" w:rsidP="001D384A">
      <w:pPr>
        <w:pStyle w:val="Default"/>
        <w:ind w:firstLine="567"/>
        <w:jc w:val="both"/>
      </w:pPr>
      <w:r>
        <w:t>101</w:t>
      </w:r>
      <w:r w:rsidR="00996938" w:rsidRPr="00423C11">
        <w:t xml:space="preserve">. Darbuotojų dalyvavimas susirinkimuose ir posėdžiuose būtinas, išskyrus pateisinamus atvejus. Susirinkimai vyksta užtikrinant vaikų saugumą, paliekant budinčius darbuotojus vaikų miego metu arba po darbo. </w:t>
      </w:r>
    </w:p>
    <w:p w:rsidR="00FE5EED" w:rsidRPr="00423C11" w:rsidRDefault="00FF6FD2" w:rsidP="001D384A">
      <w:pPr>
        <w:pStyle w:val="Default"/>
        <w:ind w:firstLine="567"/>
        <w:jc w:val="both"/>
      </w:pPr>
      <w:r>
        <w:t>102</w:t>
      </w:r>
      <w:r w:rsidR="00996938" w:rsidRPr="00423C11">
        <w:t xml:space="preserve">. Įstaigos tarybos, mokytojų tarybos posėdžiai, </w:t>
      </w:r>
      <w:r w:rsidR="001A1AB3">
        <w:t xml:space="preserve">tėvų tarybos posėdžiai, </w:t>
      </w:r>
      <w:r w:rsidR="00996938" w:rsidRPr="00423C11">
        <w:t xml:space="preserve">metodinės tarybos posėdžiai, grupių tėvų susirinkimai protokoluojami. Administracijos posėdžiai neprotokoluojami. </w:t>
      </w:r>
    </w:p>
    <w:p w:rsidR="001D4146" w:rsidRPr="00423C11" w:rsidRDefault="00FF6FD2" w:rsidP="001D384A">
      <w:pPr>
        <w:pStyle w:val="Default"/>
        <w:ind w:firstLine="567"/>
        <w:jc w:val="both"/>
      </w:pPr>
      <w:r>
        <w:t>103</w:t>
      </w:r>
      <w:r w:rsidR="00996938" w:rsidRPr="00423C11">
        <w:t xml:space="preserve">. Įstaigoje draudžiama: </w:t>
      </w:r>
    </w:p>
    <w:p w:rsidR="001D4146" w:rsidRPr="00423C11" w:rsidRDefault="00FF6FD2" w:rsidP="001D384A">
      <w:pPr>
        <w:pStyle w:val="Default"/>
        <w:ind w:firstLine="567"/>
        <w:jc w:val="both"/>
      </w:pPr>
      <w:r>
        <w:t>103</w:t>
      </w:r>
      <w:r w:rsidR="00996938" w:rsidRPr="00423C11">
        <w:t xml:space="preserve">.1. </w:t>
      </w:r>
      <w:r w:rsidR="001A1AB3">
        <w:t>rūkyti Įstaigos patalpose ir jai</w:t>
      </w:r>
      <w:r w:rsidR="00996938" w:rsidRPr="00423C11">
        <w:t xml:space="preserve"> priklausančioje teritorijoje; </w:t>
      </w:r>
    </w:p>
    <w:p w:rsidR="001D4146" w:rsidRPr="00423C11" w:rsidRDefault="00FF6FD2" w:rsidP="001D384A">
      <w:pPr>
        <w:pStyle w:val="Default"/>
        <w:ind w:firstLine="567"/>
        <w:jc w:val="both"/>
      </w:pPr>
      <w:r>
        <w:t>103</w:t>
      </w:r>
      <w:r w:rsidR="00996938" w:rsidRPr="00423C11">
        <w:t xml:space="preserve">.2. darbo metu ir po darbo Įstaigos patalpose vartoti alkoholinius gėrimus, narkotines, psichotropines ar toksines medžiagas, būti neblaiviems ar apsvaigusiems nuo narkotinių ar toksinių medžiagų; </w:t>
      </w:r>
    </w:p>
    <w:p w:rsidR="00D35DFB" w:rsidRPr="00423C11" w:rsidRDefault="00FF6FD2" w:rsidP="001D384A">
      <w:pPr>
        <w:pStyle w:val="Default"/>
        <w:ind w:firstLine="567"/>
        <w:jc w:val="both"/>
      </w:pPr>
      <w:r>
        <w:t>103</w:t>
      </w:r>
      <w:r w:rsidR="00996938" w:rsidRPr="00423C11">
        <w:t>.3. palikti v</w:t>
      </w:r>
      <w:r w:rsidR="00D35DFB" w:rsidRPr="00423C11">
        <w:t xml:space="preserve">ienus ugdytinius be priežiūros; </w:t>
      </w:r>
    </w:p>
    <w:p w:rsidR="00D35DFB" w:rsidRPr="00423C11" w:rsidRDefault="00FF6FD2" w:rsidP="001D384A">
      <w:pPr>
        <w:pStyle w:val="Default"/>
        <w:ind w:firstLine="567"/>
        <w:jc w:val="both"/>
      </w:pPr>
      <w:r>
        <w:t>103</w:t>
      </w:r>
      <w:r w:rsidR="00D35DFB" w:rsidRPr="00423C11">
        <w:t>.4.</w:t>
      </w:r>
      <w:r w:rsidR="00D35DFB" w:rsidRPr="00423C11">
        <w:rPr>
          <w:rStyle w:val="FontStyle12"/>
          <w:sz w:val="24"/>
          <w:szCs w:val="24"/>
        </w:rPr>
        <w:t>užsirakinti darbo patalpose, užsiimti pašaliniais darbais;</w:t>
      </w:r>
    </w:p>
    <w:p w:rsidR="00D35DFB" w:rsidRPr="00423C11" w:rsidRDefault="00FF6FD2" w:rsidP="001D384A">
      <w:pPr>
        <w:pStyle w:val="Default"/>
        <w:ind w:firstLine="567"/>
        <w:jc w:val="both"/>
      </w:pPr>
      <w:r>
        <w:t>103</w:t>
      </w:r>
      <w:r w:rsidR="00996938" w:rsidRPr="00423C11">
        <w:t>.</w:t>
      </w:r>
      <w:r w:rsidR="00D35DFB" w:rsidRPr="00423C11">
        <w:t>5</w:t>
      </w:r>
      <w:r w:rsidR="00996938" w:rsidRPr="00423C11">
        <w:t>. ugdomosios veiklos metu naudotis asmeniniais mobiliaisiais telefonais, socialiniais tinklais.</w:t>
      </w:r>
      <w:r w:rsidR="00D35DFB" w:rsidRPr="00423C11">
        <w:t>;</w:t>
      </w:r>
    </w:p>
    <w:p w:rsidR="00D35DFB" w:rsidRPr="00423C11" w:rsidRDefault="00FF6FD2" w:rsidP="001D384A">
      <w:pPr>
        <w:ind w:firstLine="567"/>
        <w:jc w:val="both"/>
        <w:rPr>
          <w:rFonts w:ascii="Times New Roman" w:hAnsi="Times New Roman"/>
          <w:sz w:val="24"/>
          <w:szCs w:val="24"/>
        </w:rPr>
      </w:pPr>
      <w:r>
        <w:rPr>
          <w:rFonts w:ascii="Times New Roman" w:hAnsi="Times New Roman"/>
          <w:sz w:val="24"/>
          <w:szCs w:val="24"/>
          <w:lang w:eastAsia="ar-SA"/>
        </w:rPr>
        <w:t>103</w:t>
      </w:r>
      <w:r w:rsidR="00D35DFB" w:rsidRPr="00423C11">
        <w:rPr>
          <w:rFonts w:ascii="Times New Roman" w:hAnsi="Times New Roman"/>
          <w:sz w:val="24"/>
          <w:szCs w:val="24"/>
          <w:lang w:eastAsia="ar-SA"/>
        </w:rPr>
        <w:t>.6. darbo</w:t>
      </w:r>
      <w:r w:rsidR="00D35DFB" w:rsidRPr="00423C11">
        <w:rPr>
          <w:rFonts w:ascii="Times New Roman" w:hAnsi="Times New Roman"/>
          <w:sz w:val="24"/>
          <w:szCs w:val="24"/>
        </w:rPr>
        <w:t xml:space="preserve"> vietoje laikyti aštrius daiktus (adatas, smeigtukus, peilį, žirkles, sąvaržėles) ar kitus smulkius ir pavojingus daiktus (vaistus, elektros prietaisus, valymo, dezinfekavimo priemones) vaikams prieinamoje vietoje. Daiktus, nieko bendra neturinčius su darbinių funkcijų atlikimu, savo asmeniniam naudojimui nusipirktus produktus ir prekes;</w:t>
      </w:r>
    </w:p>
    <w:p w:rsidR="001D4146" w:rsidRPr="00423C11" w:rsidRDefault="00FF6FD2" w:rsidP="001D384A">
      <w:pPr>
        <w:ind w:firstLine="567"/>
        <w:jc w:val="both"/>
        <w:rPr>
          <w:rFonts w:ascii="Times New Roman" w:hAnsi="Times New Roman"/>
          <w:sz w:val="24"/>
          <w:szCs w:val="24"/>
          <w:lang w:eastAsia="ar-SA"/>
        </w:rPr>
      </w:pPr>
      <w:r>
        <w:rPr>
          <w:rFonts w:ascii="Times New Roman" w:hAnsi="Times New Roman"/>
          <w:sz w:val="24"/>
          <w:szCs w:val="24"/>
        </w:rPr>
        <w:t>103</w:t>
      </w:r>
      <w:r w:rsidR="00D35DFB" w:rsidRPr="00423C11">
        <w:rPr>
          <w:rFonts w:ascii="Times New Roman" w:hAnsi="Times New Roman"/>
          <w:sz w:val="24"/>
          <w:szCs w:val="24"/>
        </w:rPr>
        <w:t>.7. be direktoriaus leidimo iš Įstaigos patalpų išsinešti įstaigai priklausančius daiktus, dokumentus, inventorių;</w:t>
      </w:r>
    </w:p>
    <w:p w:rsidR="001D4146" w:rsidRPr="00423C11" w:rsidRDefault="00FF6FD2" w:rsidP="001D384A">
      <w:pPr>
        <w:pStyle w:val="Default"/>
        <w:ind w:firstLine="567"/>
        <w:jc w:val="both"/>
      </w:pPr>
      <w:r>
        <w:t>104</w:t>
      </w:r>
      <w:r w:rsidR="00996938" w:rsidRPr="00423C11">
        <w:t xml:space="preserve">. Įstaigoje netoleruojami atvejai: </w:t>
      </w:r>
    </w:p>
    <w:p w:rsidR="001D4146" w:rsidRPr="00423C11" w:rsidRDefault="00FF6FD2" w:rsidP="001D384A">
      <w:pPr>
        <w:pStyle w:val="Default"/>
        <w:ind w:firstLine="567"/>
        <w:jc w:val="both"/>
      </w:pPr>
      <w:r>
        <w:t>104</w:t>
      </w:r>
      <w:r w:rsidR="00996938" w:rsidRPr="00423C11">
        <w:t>.1. kai darbuotojai reikalauja ir/ar priima tiesiogines ir netiesiogines dovanas ar paslaugas iš darbuotojų, ugdytinių tėvų, jei tai įtakoja gaunančiųjų dovanas ar paslaugas sprendimus. Vykdy</w:t>
      </w:r>
      <w:r w:rsidR="00996938" w:rsidRPr="00423C11">
        <w:lastRenderedPageBreak/>
        <w:t xml:space="preserve">dami savo pareigas darbuotojai negali priimti dovanų, pinigų ar neatlygintinų paslaugų, išskirtinių lengvatų ir nuolaidų. Šis draudimas netaikomas, kai siūlomi tik simboliniai dėmesio ir pagarbos išraiškos ženklai – suvenyrai ar daiktai, reklamuojantys Įstaigoje apsilankiusiųjų asmenų veiklą, svečių, ugdytinių, jų tėvų gėlės ir kitos dovanos, kurios negali daryti </w:t>
      </w:r>
      <w:r w:rsidR="001A1AB3">
        <w:t>įtakos jas gaunančiojo sprendimams</w:t>
      </w:r>
      <w:r w:rsidR="00996938" w:rsidRPr="00423C11">
        <w:t xml:space="preserve">; </w:t>
      </w:r>
    </w:p>
    <w:p w:rsidR="001D4146" w:rsidRPr="00423C11" w:rsidRDefault="00FF6FD2" w:rsidP="001D384A">
      <w:pPr>
        <w:pStyle w:val="Default"/>
        <w:ind w:firstLine="567"/>
        <w:jc w:val="both"/>
      </w:pPr>
      <w:r>
        <w:t>104</w:t>
      </w:r>
      <w:r w:rsidR="00996938" w:rsidRPr="00423C11">
        <w:t xml:space="preserve">.2. kai Įstaigos vardas žeminamas darbuotojo nevalyvumu ir nemandagumu, girtavimu bei narkomanija ir kitais, visuomenei nepriimtinais, žalingais įpročiais; </w:t>
      </w:r>
    </w:p>
    <w:p w:rsidR="001D4146" w:rsidRPr="00423C11" w:rsidRDefault="00FF6FD2" w:rsidP="001D384A">
      <w:pPr>
        <w:pStyle w:val="Standard"/>
        <w:ind w:firstLine="567"/>
        <w:jc w:val="both"/>
        <w:rPr>
          <w:sz w:val="24"/>
          <w:szCs w:val="24"/>
        </w:rPr>
      </w:pPr>
      <w:r>
        <w:rPr>
          <w:sz w:val="24"/>
          <w:szCs w:val="24"/>
        </w:rPr>
        <w:t>104</w:t>
      </w:r>
      <w:r w:rsidR="00996938" w:rsidRPr="00423C11">
        <w:rPr>
          <w:sz w:val="24"/>
          <w:szCs w:val="24"/>
        </w:rPr>
        <w:t>.3. kurie gali būti susiję su korupcija, sukčiavimu ar mėginimu daryti neteisėtą poveikį Įstaigos  bendruomenės nariui dėl daromų teisės pažeidimų.</w:t>
      </w:r>
    </w:p>
    <w:p w:rsidR="001D4146" w:rsidRDefault="001D4146" w:rsidP="001D384A">
      <w:pPr>
        <w:pStyle w:val="Standard"/>
        <w:rPr>
          <w:b/>
          <w:bCs/>
          <w:spacing w:val="-4"/>
          <w:sz w:val="24"/>
          <w:szCs w:val="24"/>
        </w:rPr>
      </w:pPr>
    </w:p>
    <w:p w:rsidR="001D4146" w:rsidRDefault="00996938">
      <w:pPr>
        <w:pStyle w:val="Standard"/>
        <w:ind w:left="426" w:hanging="426"/>
        <w:jc w:val="center"/>
        <w:rPr>
          <w:b/>
          <w:bCs/>
          <w:spacing w:val="-4"/>
          <w:sz w:val="24"/>
          <w:szCs w:val="24"/>
        </w:rPr>
      </w:pPr>
      <w:r>
        <w:rPr>
          <w:b/>
          <w:bCs/>
          <w:spacing w:val="-4"/>
          <w:sz w:val="24"/>
          <w:szCs w:val="24"/>
        </w:rPr>
        <w:t>X SKYRIUS</w:t>
      </w:r>
    </w:p>
    <w:p w:rsidR="001D4146" w:rsidRDefault="00996938">
      <w:pPr>
        <w:pStyle w:val="Standard"/>
        <w:ind w:left="567" w:hanging="567"/>
        <w:jc w:val="center"/>
        <w:rPr>
          <w:b/>
          <w:sz w:val="24"/>
          <w:szCs w:val="24"/>
        </w:rPr>
      </w:pPr>
      <w:r>
        <w:rPr>
          <w:b/>
          <w:sz w:val="24"/>
          <w:szCs w:val="24"/>
        </w:rPr>
        <w:t>DARBO ETIKA, DARBUOTOJŲ ELGESIO REIKALAVIMAI</w:t>
      </w:r>
    </w:p>
    <w:p w:rsidR="001D4146" w:rsidRDefault="001D4146">
      <w:pPr>
        <w:pStyle w:val="Standard"/>
        <w:ind w:left="567" w:hanging="567"/>
        <w:jc w:val="both"/>
        <w:rPr>
          <w:sz w:val="24"/>
          <w:szCs w:val="24"/>
        </w:rPr>
      </w:pPr>
    </w:p>
    <w:p w:rsidR="001D4146" w:rsidRPr="00423C11" w:rsidRDefault="00FF6FD2" w:rsidP="001D384A">
      <w:pPr>
        <w:pStyle w:val="Standard"/>
        <w:tabs>
          <w:tab w:val="left" w:pos="1134"/>
        </w:tabs>
        <w:ind w:firstLine="567"/>
        <w:jc w:val="both"/>
        <w:rPr>
          <w:sz w:val="24"/>
          <w:szCs w:val="24"/>
        </w:rPr>
      </w:pPr>
      <w:r>
        <w:rPr>
          <w:sz w:val="24"/>
          <w:szCs w:val="24"/>
        </w:rPr>
        <w:t>105</w:t>
      </w:r>
      <w:r w:rsidR="00996938">
        <w:rPr>
          <w:sz w:val="24"/>
          <w:szCs w:val="24"/>
        </w:rPr>
        <w:t>.</w:t>
      </w:r>
      <w:r w:rsidR="00996938" w:rsidRPr="00423C11">
        <w:rPr>
          <w:sz w:val="24"/>
          <w:szCs w:val="24"/>
        </w:rPr>
        <w:tab/>
        <w:t>Įstaigos darbuotojas turi elgtis pagal visuotinai priimtinas elgesio normas ir savo elgesiu, drausme, kultūra stengtis būti pavyzdžiu kitiems asmenims, visada prisiminti, kad savo elgesiu reprezentuoja Įstaigą.</w:t>
      </w:r>
    </w:p>
    <w:p w:rsidR="001D4146" w:rsidRPr="00423C11" w:rsidRDefault="00FF6FD2" w:rsidP="001D384A">
      <w:pPr>
        <w:pStyle w:val="Standard"/>
        <w:tabs>
          <w:tab w:val="left" w:pos="1134"/>
        </w:tabs>
        <w:ind w:firstLine="567"/>
        <w:jc w:val="both"/>
        <w:rPr>
          <w:sz w:val="24"/>
          <w:szCs w:val="24"/>
        </w:rPr>
      </w:pPr>
      <w:r>
        <w:rPr>
          <w:sz w:val="24"/>
          <w:szCs w:val="24"/>
        </w:rPr>
        <w:t>106</w:t>
      </w:r>
      <w:r w:rsidR="00996938" w:rsidRPr="00423C11">
        <w:rPr>
          <w:sz w:val="24"/>
          <w:szCs w:val="24"/>
        </w:rPr>
        <w:t>.</w:t>
      </w:r>
      <w:r w:rsidR="00996938" w:rsidRPr="00423C11">
        <w:rPr>
          <w:sz w:val="24"/>
          <w:szCs w:val="24"/>
        </w:rPr>
        <w:tab/>
        <w:t>Įstaigoje palaikoma dalykinė atmosfera, darbuotojai turi elgtis pagarbiai vieni su kitais, interesantais ir kitais asmenimis.</w:t>
      </w:r>
    </w:p>
    <w:p w:rsidR="001D4146" w:rsidRPr="00423C11" w:rsidRDefault="00FF6FD2" w:rsidP="001D384A">
      <w:pPr>
        <w:pStyle w:val="Standard"/>
        <w:tabs>
          <w:tab w:val="left" w:pos="1134"/>
        </w:tabs>
        <w:jc w:val="both"/>
        <w:rPr>
          <w:sz w:val="24"/>
          <w:szCs w:val="24"/>
        </w:rPr>
      </w:pPr>
      <w:r>
        <w:rPr>
          <w:sz w:val="24"/>
          <w:szCs w:val="24"/>
        </w:rPr>
        <w:t xml:space="preserve">         107</w:t>
      </w:r>
      <w:r w:rsidR="00996938" w:rsidRPr="00423C11">
        <w:rPr>
          <w:sz w:val="24"/>
          <w:szCs w:val="24"/>
        </w:rPr>
        <w:t>.</w:t>
      </w:r>
      <w:r w:rsidR="00996938" w:rsidRPr="00423C11">
        <w:rPr>
          <w:sz w:val="24"/>
          <w:szCs w:val="24"/>
        </w:rPr>
        <w:tab/>
        <w:t>Darbuotojai turi stengtis tobulinti savo kalbos  ir bendravimo kultūrą. Draudžiama darbe vartoti necenzūrinius žodžius ir posakius.</w:t>
      </w:r>
    </w:p>
    <w:p w:rsidR="001D4146" w:rsidRPr="00423C11" w:rsidRDefault="00FF6FD2" w:rsidP="001D384A">
      <w:pPr>
        <w:pStyle w:val="Standard"/>
        <w:tabs>
          <w:tab w:val="left" w:pos="1134"/>
        </w:tabs>
        <w:ind w:firstLine="567"/>
        <w:jc w:val="both"/>
        <w:rPr>
          <w:sz w:val="24"/>
          <w:szCs w:val="24"/>
        </w:rPr>
      </w:pPr>
      <w:r>
        <w:rPr>
          <w:sz w:val="24"/>
          <w:szCs w:val="24"/>
        </w:rPr>
        <w:t>108</w:t>
      </w:r>
      <w:r w:rsidR="00996938" w:rsidRPr="00423C11">
        <w:rPr>
          <w:sz w:val="24"/>
          <w:szCs w:val="24"/>
        </w:rPr>
        <w:t>.</w:t>
      </w:r>
      <w:r w:rsidR="00996938" w:rsidRPr="00423C11">
        <w:rPr>
          <w:sz w:val="24"/>
          <w:szCs w:val="24"/>
        </w:rPr>
        <w:tab/>
        <w:t>Darbuotojų tarpusavio santykiai grindžiami pasitikėjimo, tolerancijos, kolegialumo, geranoriškumo, taktiškumo, nešališkumo, nediskriminavimo ir abipusės pagarbos principais.</w:t>
      </w:r>
    </w:p>
    <w:p w:rsidR="001D4146" w:rsidRPr="00423C11" w:rsidRDefault="00FF6FD2" w:rsidP="001D384A">
      <w:pPr>
        <w:pStyle w:val="Standard"/>
        <w:ind w:left="567" w:hanging="567"/>
        <w:jc w:val="both"/>
        <w:rPr>
          <w:sz w:val="24"/>
          <w:szCs w:val="24"/>
        </w:rPr>
      </w:pPr>
      <w:r>
        <w:rPr>
          <w:sz w:val="24"/>
          <w:szCs w:val="24"/>
        </w:rPr>
        <w:t xml:space="preserve">         109</w:t>
      </w:r>
      <w:r w:rsidR="009F2736">
        <w:rPr>
          <w:sz w:val="24"/>
          <w:szCs w:val="24"/>
        </w:rPr>
        <w:t xml:space="preserve">. </w:t>
      </w:r>
      <w:r w:rsidR="00996938" w:rsidRPr="00423C11">
        <w:rPr>
          <w:sz w:val="24"/>
          <w:szCs w:val="24"/>
        </w:rPr>
        <w:t>Paisoma bendravimo etikos:</w:t>
      </w:r>
    </w:p>
    <w:p w:rsidR="001D4146" w:rsidRPr="00423C11" w:rsidRDefault="00FF6FD2" w:rsidP="001D384A">
      <w:pPr>
        <w:pStyle w:val="Standard"/>
        <w:jc w:val="both"/>
        <w:rPr>
          <w:sz w:val="24"/>
          <w:szCs w:val="24"/>
        </w:rPr>
      </w:pPr>
      <w:r>
        <w:rPr>
          <w:sz w:val="24"/>
          <w:szCs w:val="24"/>
        </w:rPr>
        <w:t xml:space="preserve">          109</w:t>
      </w:r>
      <w:r w:rsidR="009F2736">
        <w:rPr>
          <w:sz w:val="24"/>
          <w:szCs w:val="24"/>
        </w:rPr>
        <w:t xml:space="preserve">.1. </w:t>
      </w:r>
      <w:r w:rsidR="00996938" w:rsidRPr="00423C11">
        <w:rPr>
          <w:sz w:val="24"/>
          <w:szCs w:val="24"/>
        </w:rPr>
        <w:t>netoleruotinas sąmoningas, neturintis objektyvių priežasčių vertimas laukti sprendimo ar priėmimo sutartu laiku ir pan.;</w:t>
      </w:r>
    </w:p>
    <w:p w:rsidR="001D4146" w:rsidRPr="00423C11" w:rsidRDefault="00FF6FD2" w:rsidP="001D384A">
      <w:pPr>
        <w:pStyle w:val="Standard"/>
        <w:tabs>
          <w:tab w:val="left" w:pos="709"/>
        </w:tabs>
        <w:jc w:val="both"/>
        <w:rPr>
          <w:sz w:val="24"/>
          <w:szCs w:val="24"/>
        </w:rPr>
      </w:pPr>
      <w:r>
        <w:rPr>
          <w:sz w:val="24"/>
          <w:szCs w:val="24"/>
        </w:rPr>
        <w:t xml:space="preserve">          109</w:t>
      </w:r>
      <w:r w:rsidR="009F2736">
        <w:rPr>
          <w:sz w:val="24"/>
          <w:szCs w:val="24"/>
        </w:rPr>
        <w:t xml:space="preserve">.2. </w:t>
      </w:r>
      <w:r w:rsidR="00996938" w:rsidRPr="00423C11">
        <w:rPr>
          <w:sz w:val="24"/>
          <w:szCs w:val="24"/>
        </w:rPr>
        <w:t>negalimas Įstaigos vaikų, jų tėvų (globėjų, rūpintojų) ar kolegų žeminimas naudojantis savo kaip darbuotojo viršenybe (piktavališkas ironizavimas, įžeidinėjimas);</w:t>
      </w:r>
    </w:p>
    <w:p w:rsidR="001D4146" w:rsidRPr="00423C11" w:rsidRDefault="00FF6FD2" w:rsidP="001D384A">
      <w:pPr>
        <w:pStyle w:val="Standard"/>
        <w:jc w:val="both"/>
        <w:rPr>
          <w:sz w:val="24"/>
          <w:szCs w:val="24"/>
        </w:rPr>
      </w:pPr>
      <w:r>
        <w:rPr>
          <w:sz w:val="24"/>
          <w:szCs w:val="24"/>
        </w:rPr>
        <w:t xml:space="preserve">         109</w:t>
      </w:r>
      <w:r w:rsidR="009F2736">
        <w:rPr>
          <w:sz w:val="24"/>
          <w:szCs w:val="24"/>
        </w:rPr>
        <w:t xml:space="preserve">.3. </w:t>
      </w:r>
      <w:r w:rsidR="00996938" w:rsidRPr="00423C11">
        <w:rPr>
          <w:sz w:val="24"/>
          <w:szCs w:val="24"/>
        </w:rPr>
        <w:t>susilaikyti nuo komentarų ir viešo požiūrio reiškimo, jei tai gali sukelti neigiamų padarinių;</w:t>
      </w:r>
    </w:p>
    <w:p w:rsidR="001D4146" w:rsidRPr="00423C11" w:rsidRDefault="00FF6FD2" w:rsidP="001D384A">
      <w:pPr>
        <w:pStyle w:val="Standard"/>
        <w:jc w:val="both"/>
        <w:rPr>
          <w:sz w:val="24"/>
          <w:szCs w:val="24"/>
        </w:rPr>
      </w:pPr>
      <w:r>
        <w:rPr>
          <w:sz w:val="24"/>
          <w:szCs w:val="24"/>
        </w:rPr>
        <w:t xml:space="preserve">         109</w:t>
      </w:r>
      <w:r w:rsidR="009F2736">
        <w:rPr>
          <w:sz w:val="24"/>
          <w:szCs w:val="24"/>
        </w:rPr>
        <w:t xml:space="preserve">.4. </w:t>
      </w:r>
      <w:r w:rsidR="00996938" w:rsidRPr="00423C11">
        <w:rPr>
          <w:sz w:val="24"/>
          <w:szCs w:val="24"/>
        </w:rPr>
        <w:t>draudžiama naudoti psichologinį smurtą, kuriam būdingas priekabiavimas, bauginimai, diskriminacija, ignoravimas ar agresija ir kuris sudarytų sąlygas suabejoti savo gebėjimais (kompetencija);</w:t>
      </w:r>
    </w:p>
    <w:p w:rsidR="001D4146" w:rsidRPr="00423C11" w:rsidRDefault="00FF6FD2" w:rsidP="001D384A">
      <w:pPr>
        <w:pStyle w:val="Standard"/>
        <w:jc w:val="both"/>
        <w:rPr>
          <w:sz w:val="24"/>
          <w:szCs w:val="24"/>
        </w:rPr>
      </w:pPr>
      <w:r>
        <w:rPr>
          <w:sz w:val="24"/>
          <w:szCs w:val="24"/>
        </w:rPr>
        <w:t xml:space="preserve">         109</w:t>
      </w:r>
      <w:r w:rsidR="009F2736">
        <w:rPr>
          <w:sz w:val="24"/>
          <w:szCs w:val="24"/>
        </w:rPr>
        <w:t xml:space="preserve">.5. </w:t>
      </w:r>
      <w:r w:rsidR="00996938" w:rsidRPr="00423C11">
        <w:rPr>
          <w:sz w:val="24"/>
          <w:szCs w:val="24"/>
        </w:rPr>
        <w:t>privaloma vengti darbuotojo darbo ar užimamų pareigų menkinimo, apkalbų, šmeižto skleidimo, nesantaikos kurstymo, reputacijos žeminimo, šantažo, grasinimų, neigiamų emocijų demonstravimo, seksualinio priekabiavimo ir kitų teisės aktų pažeidimų.</w:t>
      </w:r>
    </w:p>
    <w:p w:rsidR="001D4146" w:rsidRPr="00423C11" w:rsidRDefault="00FF6FD2" w:rsidP="001D384A">
      <w:pPr>
        <w:pStyle w:val="Standard"/>
        <w:jc w:val="both"/>
        <w:rPr>
          <w:sz w:val="24"/>
          <w:szCs w:val="24"/>
        </w:rPr>
      </w:pPr>
      <w:r>
        <w:rPr>
          <w:sz w:val="24"/>
          <w:szCs w:val="24"/>
        </w:rPr>
        <w:t xml:space="preserve">         110</w:t>
      </w:r>
      <w:r w:rsidR="009F2736">
        <w:rPr>
          <w:sz w:val="24"/>
          <w:szCs w:val="24"/>
        </w:rPr>
        <w:t xml:space="preserve">. </w:t>
      </w:r>
      <w:r w:rsidR="00996938" w:rsidRPr="00423C11">
        <w:rPr>
          <w:sz w:val="24"/>
          <w:szCs w:val="24"/>
        </w:rPr>
        <w:t>Darbuotojai turi laikytis solidarumo su savo kolegomis, ginti juos nuo nepagrįstos kritikos. Darbuotojas vaikų ar jų tėvų akivaizdoje negali nepagarbiai atsiliepti apie kito, susirinkime, pasitarime ar kitame renginyje nedalyvaujančiojo kolegos gebėjimus, pažiūras ir asmenines savybes.</w:t>
      </w:r>
    </w:p>
    <w:p w:rsidR="001D4146" w:rsidRPr="00423C11" w:rsidRDefault="00FF6FD2" w:rsidP="001D384A">
      <w:pPr>
        <w:pStyle w:val="Standard"/>
        <w:jc w:val="both"/>
        <w:rPr>
          <w:sz w:val="24"/>
          <w:szCs w:val="24"/>
        </w:rPr>
      </w:pPr>
      <w:r>
        <w:rPr>
          <w:sz w:val="24"/>
          <w:szCs w:val="24"/>
        </w:rPr>
        <w:t xml:space="preserve">         111</w:t>
      </w:r>
      <w:r w:rsidR="009F2736">
        <w:rPr>
          <w:sz w:val="24"/>
          <w:szCs w:val="24"/>
        </w:rPr>
        <w:t xml:space="preserve">. </w:t>
      </w:r>
      <w:r w:rsidR="00996938" w:rsidRPr="00423C11">
        <w:rPr>
          <w:sz w:val="24"/>
          <w:szCs w:val="24"/>
        </w:rPr>
        <w:t>Įstaigoje nepriimtina, kai išviešinama ar viešai aptariama konfidenciali, privataus pobūdžio informacija apie kolegas ar pavaldinius (darbo užmokestis, karjeros ketinimai, asmeninis gyvenimas ir kt..); kai skelbiama informacija, kuri darbuotojui patikima darbo metu, ji atskleidžiama ir perduodama asmenims, neįgaliotiems tos informacijos sužinoti.</w:t>
      </w:r>
    </w:p>
    <w:p w:rsidR="001D4146" w:rsidRPr="00423C11" w:rsidRDefault="00FF6FD2" w:rsidP="001D384A">
      <w:pPr>
        <w:pStyle w:val="Standard"/>
        <w:ind w:left="567" w:hanging="567"/>
        <w:jc w:val="both"/>
        <w:rPr>
          <w:sz w:val="24"/>
          <w:szCs w:val="24"/>
        </w:rPr>
      </w:pPr>
      <w:r>
        <w:rPr>
          <w:sz w:val="24"/>
          <w:szCs w:val="24"/>
        </w:rPr>
        <w:t xml:space="preserve">         112</w:t>
      </w:r>
      <w:r w:rsidR="004D0A36">
        <w:rPr>
          <w:sz w:val="24"/>
          <w:szCs w:val="24"/>
        </w:rPr>
        <w:t xml:space="preserve">. </w:t>
      </w:r>
      <w:r w:rsidR="00996938" w:rsidRPr="00423C11">
        <w:rPr>
          <w:sz w:val="24"/>
          <w:szCs w:val="24"/>
        </w:rPr>
        <w:t>Nesutarimai su kolegomis sprendžiami tarpusavyje konstruktyviai ir geranoriškai.</w:t>
      </w:r>
    </w:p>
    <w:p w:rsidR="001D4146" w:rsidRPr="00423C11" w:rsidRDefault="00FF6FD2" w:rsidP="001D384A">
      <w:pPr>
        <w:pStyle w:val="Standard"/>
        <w:jc w:val="both"/>
        <w:rPr>
          <w:sz w:val="24"/>
          <w:szCs w:val="24"/>
        </w:rPr>
      </w:pPr>
      <w:r>
        <w:rPr>
          <w:sz w:val="24"/>
          <w:szCs w:val="24"/>
        </w:rPr>
        <w:t xml:space="preserve">         113</w:t>
      </w:r>
      <w:r w:rsidR="004D0A36">
        <w:rPr>
          <w:sz w:val="24"/>
          <w:szCs w:val="24"/>
        </w:rPr>
        <w:t xml:space="preserve">. </w:t>
      </w:r>
      <w:r w:rsidR="00996938" w:rsidRPr="00423C11">
        <w:rPr>
          <w:sz w:val="24"/>
          <w:szCs w:val="24"/>
        </w:rPr>
        <w:t>Darbuotojai skatinami padėti vienas kitam profesinėje veikloje, dalintis žiniomis. Nedalyvaujama neteisėtuose, negarbinguose sandoriuose, nenuslepiama visiems skirta informacija, nėra eskaluojami smulkmeniški konfliktai, intrigos, apkalbos.</w:t>
      </w:r>
    </w:p>
    <w:p w:rsidR="001D4146" w:rsidRPr="00423C11" w:rsidRDefault="00FF6FD2" w:rsidP="001D384A">
      <w:pPr>
        <w:pStyle w:val="Standard"/>
        <w:ind w:left="567" w:hanging="567"/>
        <w:jc w:val="both"/>
        <w:rPr>
          <w:sz w:val="24"/>
          <w:szCs w:val="24"/>
        </w:rPr>
      </w:pPr>
      <w:r>
        <w:rPr>
          <w:sz w:val="24"/>
          <w:szCs w:val="24"/>
        </w:rPr>
        <w:t xml:space="preserve">         114</w:t>
      </w:r>
      <w:r w:rsidR="004D0A36">
        <w:rPr>
          <w:sz w:val="24"/>
          <w:szCs w:val="24"/>
        </w:rPr>
        <w:t xml:space="preserve">. </w:t>
      </w:r>
      <w:r w:rsidR="00996938" w:rsidRPr="00423C11">
        <w:rPr>
          <w:sz w:val="24"/>
          <w:szCs w:val="24"/>
        </w:rPr>
        <w:t>Įstaigoje gerbiama kiekvieno darbuotojo saviraiškos teisė:</w:t>
      </w:r>
    </w:p>
    <w:p w:rsidR="001D4146" w:rsidRPr="00423C11" w:rsidRDefault="00FF6FD2" w:rsidP="001D384A">
      <w:pPr>
        <w:pStyle w:val="Standard"/>
        <w:ind w:left="567" w:hanging="567"/>
        <w:jc w:val="both"/>
        <w:rPr>
          <w:sz w:val="24"/>
          <w:szCs w:val="24"/>
        </w:rPr>
      </w:pPr>
      <w:r>
        <w:rPr>
          <w:sz w:val="24"/>
          <w:szCs w:val="24"/>
        </w:rPr>
        <w:t xml:space="preserve">         114</w:t>
      </w:r>
      <w:r w:rsidR="004D0A36">
        <w:rPr>
          <w:sz w:val="24"/>
          <w:szCs w:val="24"/>
        </w:rPr>
        <w:t xml:space="preserve">.1. </w:t>
      </w:r>
      <w:r w:rsidR="00996938" w:rsidRPr="00423C11">
        <w:rPr>
          <w:sz w:val="24"/>
          <w:szCs w:val="24"/>
        </w:rPr>
        <w:t>pakantumas kito nuomonei;</w:t>
      </w:r>
    </w:p>
    <w:p w:rsidR="001D4146" w:rsidRPr="00423C11" w:rsidRDefault="00FF6FD2" w:rsidP="001D384A">
      <w:pPr>
        <w:pStyle w:val="Standard"/>
        <w:jc w:val="both"/>
        <w:rPr>
          <w:sz w:val="24"/>
          <w:szCs w:val="24"/>
        </w:rPr>
      </w:pPr>
      <w:r>
        <w:rPr>
          <w:sz w:val="24"/>
          <w:szCs w:val="24"/>
        </w:rPr>
        <w:t xml:space="preserve">         114</w:t>
      </w:r>
      <w:r w:rsidR="004D0A36">
        <w:rPr>
          <w:sz w:val="24"/>
          <w:szCs w:val="24"/>
        </w:rPr>
        <w:t xml:space="preserve">.2. </w:t>
      </w:r>
      <w:r w:rsidR="00996938" w:rsidRPr="00423C11">
        <w:rPr>
          <w:sz w:val="24"/>
          <w:szCs w:val="24"/>
        </w:rPr>
        <w:t>teisė išsakyti ir ginti savo nuomonę priimant sprendimus, reikšmingus Įstaigos bendruomenei</w:t>
      </w:r>
      <w:r w:rsidR="004D0A36">
        <w:rPr>
          <w:sz w:val="24"/>
          <w:szCs w:val="24"/>
        </w:rPr>
        <w:t>, pačiam darbuotojui asmeniškai;</w:t>
      </w:r>
    </w:p>
    <w:p w:rsidR="001D4146" w:rsidRPr="00423C11" w:rsidRDefault="00FF6FD2" w:rsidP="001D384A">
      <w:pPr>
        <w:pStyle w:val="Standard"/>
        <w:jc w:val="both"/>
        <w:rPr>
          <w:sz w:val="24"/>
          <w:szCs w:val="24"/>
        </w:rPr>
      </w:pPr>
      <w:r>
        <w:rPr>
          <w:sz w:val="24"/>
          <w:szCs w:val="24"/>
        </w:rPr>
        <w:lastRenderedPageBreak/>
        <w:t xml:space="preserve">         114</w:t>
      </w:r>
      <w:r w:rsidR="004D0A36">
        <w:rPr>
          <w:sz w:val="24"/>
          <w:szCs w:val="24"/>
        </w:rPr>
        <w:t xml:space="preserve">.3. </w:t>
      </w:r>
      <w:r w:rsidR="00996938" w:rsidRPr="00423C11">
        <w:rPr>
          <w:sz w:val="24"/>
          <w:szCs w:val="24"/>
        </w:rPr>
        <w:t>darbuotojo teisė atsakyti į kritiką ar kaltinimus, konstruktyvi kritika pirmiausia pareiškiama Įstaigos administracijai (direktoriui, jo pavaduotojams), bendruomenės nariams.</w:t>
      </w:r>
    </w:p>
    <w:p w:rsidR="001D4146" w:rsidRPr="00423C11" w:rsidRDefault="00FF6FD2" w:rsidP="001D384A">
      <w:pPr>
        <w:pStyle w:val="Standard"/>
        <w:jc w:val="both"/>
        <w:rPr>
          <w:sz w:val="24"/>
          <w:szCs w:val="24"/>
        </w:rPr>
      </w:pPr>
      <w:r>
        <w:rPr>
          <w:sz w:val="24"/>
          <w:szCs w:val="24"/>
        </w:rPr>
        <w:t xml:space="preserve">         115</w:t>
      </w:r>
      <w:r w:rsidR="004D0A36">
        <w:rPr>
          <w:sz w:val="24"/>
          <w:szCs w:val="24"/>
        </w:rPr>
        <w:t xml:space="preserve">. </w:t>
      </w:r>
      <w:r w:rsidR="00996938" w:rsidRPr="00423C11">
        <w:rPr>
          <w:sz w:val="24"/>
          <w:szCs w:val="24"/>
        </w:rPr>
        <w:t>Darbuotojai privalo būti savikritiški, pripažinti savo klaidas ir stengtis jas ištaisyti, geranoriškai padėti išsiaiškinti tarnybinius nusižengimus ir darbo drausmės pažeidimus.</w:t>
      </w:r>
    </w:p>
    <w:p w:rsidR="001D4146" w:rsidRPr="00423C11" w:rsidRDefault="00FF6FD2" w:rsidP="001D384A">
      <w:pPr>
        <w:pStyle w:val="Standard"/>
        <w:jc w:val="both"/>
        <w:rPr>
          <w:sz w:val="24"/>
          <w:szCs w:val="24"/>
        </w:rPr>
      </w:pPr>
      <w:r>
        <w:rPr>
          <w:sz w:val="24"/>
          <w:szCs w:val="24"/>
        </w:rPr>
        <w:t xml:space="preserve">          116</w:t>
      </w:r>
      <w:r w:rsidR="004D0A36">
        <w:rPr>
          <w:sz w:val="24"/>
          <w:szCs w:val="24"/>
        </w:rPr>
        <w:t xml:space="preserve">. </w:t>
      </w:r>
      <w:r w:rsidR="00996938" w:rsidRPr="00423C11">
        <w:rPr>
          <w:sz w:val="24"/>
          <w:szCs w:val="24"/>
        </w:rPr>
        <w:t>Darbuotojas privalo informuoti tiesioginį vadovą apie kiekvieną atvejį, kuris gali būti susiję</w:t>
      </w:r>
      <w:r w:rsidR="00FB71CE">
        <w:rPr>
          <w:sz w:val="24"/>
          <w:szCs w:val="24"/>
        </w:rPr>
        <w:t>s</w:t>
      </w:r>
      <w:r w:rsidR="00996938" w:rsidRPr="00423C11">
        <w:rPr>
          <w:sz w:val="24"/>
          <w:szCs w:val="24"/>
        </w:rPr>
        <w:t xml:space="preserve"> su Įstaigos vardo (įvaizdžio) menkinimu, sukčiavimu ar mėginimu daryti neteisėtą poveikį;</w:t>
      </w:r>
    </w:p>
    <w:p w:rsidR="001D4146" w:rsidRPr="00423C11" w:rsidRDefault="00FF6FD2" w:rsidP="001D384A">
      <w:pPr>
        <w:pStyle w:val="Standard"/>
        <w:ind w:left="567" w:hanging="567"/>
        <w:jc w:val="both"/>
        <w:rPr>
          <w:sz w:val="24"/>
          <w:szCs w:val="24"/>
        </w:rPr>
      </w:pPr>
      <w:r>
        <w:rPr>
          <w:sz w:val="24"/>
          <w:szCs w:val="24"/>
        </w:rPr>
        <w:t xml:space="preserve">         117</w:t>
      </w:r>
      <w:r w:rsidR="004D0A36">
        <w:rPr>
          <w:sz w:val="24"/>
          <w:szCs w:val="24"/>
        </w:rPr>
        <w:t xml:space="preserve">. </w:t>
      </w:r>
      <w:r w:rsidR="00996938" w:rsidRPr="00423C11">
        <w:rPr>
          <w:sz w:val="24"/>
          <w:szCs w:val="24"/>
        </w:rPr>
        <w:t>Įstaigos direktorius, jo pavaduotojai, bei kiti administracijos darbuotojai privalo:</w:t>
      </w:r>
    </w:p>
    <w:p w:rsidR="001D4146" w:rsidRPr="00423C11" w:rsidRDefault="00FF6FD2" w:rsidP="001D384A">
      <w:pPr>
        <w:pStyle w:val="Standard"/>
        <w:ind w:left="567" w:hanging="567"/>
        <w:jc w:val="both"/>
        <w:rPr>
          <w:sz w:val="24"/>
          <w:szCs w:val="24"/>
        </w:rPr>
      </w:pPr>
      <w:r>
        <w:rPr>
          <w:sz w:val="24"/>
          <w:szCs w:val="24"/>
        </w:rPr>
        <w:t xml:space="preserve">          117</w:t>
      </w:r>
      <w:r w:rsidR="004D0A36">
        <w:rPr>
          <w:sz w:val="24"/>
          <w:szCs w:val="24"/>
        </w:rPr>
        <w:t xml:space="preserve">.1. </w:t>
      </w:r>
      <w:r w:rsidR="00996938" w:rsidRPr="00423C11">
        <w:rPr>
          <w:sz w:val="24"/>
          <w:szCs w:val="24"/>
        </w:rPr>
        <w:t>mandagiai bendrauti su pavaldiniais, netoleruoti asmens įžeidinėjimo ar žeminimo;</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.2. </w:t>
      </w:r>
      <w:r w:rsidR="00996938" w:rsidRPr="00423C11">
        <w:rPr>
          <w:sz w:val="24"/>
          <w:szCs w:val="24"/>
        </w:rPr>
        <w:t>sukurti kolektyve darbingą aplinką, užkirsti kelią konfliktams, šalinti nesutarimų priežastis;</w:t>
      </w:r>
    </w:p>
    <w:p w:rsidR="001D4146" w:rsidRPr="00423C11" w:rsidRDefault="00D10A3E" w:rsidP="001D384A">
      <w:pPr>
        <w:pStyle w:val="Standard"/>
        <w:ind w:left="567" w:hanging="567"/>
        <w:jc w:val="both"/>
        <w:rPr>
          <w:sz w:val="24"/>
          <w:szCs w:val="24"/>
        </w:rPr>
      </w:pPr>
      <w:r>
        <w:rPr>
          <w:sz w:val="24"/>
          <w:szCs w:val="24"/>
        </w:rPr>
        <w:t xml:space="preserve">         117</w:t>
      </w:r>
      <w:r w:rsidR="004D0A36">
        <w:rPr>
          <w:sz w:val="24"/>
          <w:szCs w:val="24"/>
        </w:rPr>
        <w:t xml:space="preserve">.3. </w:t>
      </w:r>
      <w:r w:rsidR="00FB71CE">
        <w:rPr>
          <w:sz w:val="24"/>
          <w:szCs w:val="24"/>
        </w:rPr>
        <w:t>korektiškai reikšti</w:t>
      </w:r>
      <w:r w:rsidR="00996938" w:rsidRPr="00423C11">
        <w:rPr>
          <w:sz w:val="24"/>
          <w:szCs w:val="24"/>
        </w:rPr>
        <w:t xml:space="preserve"> pastabas dėl pavaldinių klaidų ir darbo trūkumų;</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.4. </w:t>
      </w:r>
      <w:r w:rsidR="00996938" w:rsidRPr="00423C11">
        <w:rPr>
          <w:sz w:val="24"/>
          <w:szCs w:val="24"/>
        </w:rPr>
        <w:t>stengtis paskirstyti tolygiai darbą kolektyve, kad būtų efektyviai panaudotos kiekvieno pavaldinio galimybės ir profesinė kvalifikacija;</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.5. </w:t>
      </w:r>
      <w:r w:rsidR="00996938" w:rsidRPr="00423C11">
        <w:rPr>
          <w:sz w:val="24"/>
          <w:szCs w:val="24"/>
        </w:rPr>
        <w:t>viešai nereikšti savo simpatijų ir antipatijų pavaldiniams ir kitiems asmenims, dirbantiems įstaigoje;</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.6. </w:t>
      </w:r>
      <w:r w:rsidR="00996938" w:rsidRPr="00423C11">
        <w:rPr>
          <w:sz w:val="24"/>
          <w:szCs w:val="24"/>
        </w:rPr>
        <w:t>būti objektyviam, neturėti asmeninio išankstinio nusistatymo, priimant sprendimus, objektyviai vertinti pavaldinių darbo rezultatus;</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.7. </w:t>
      </w:r>
      <w:r w:rsidR="00996938" w:rsidRPr="00423C11">
        <w:rPr>
          <w:sz w:val="24"/>
          <w:szCs w:val="24"/>
        </w:rPr>
        <w:t>būti teisingam, nagrinėjant prašymus, skundus, pareiškimus, nepiktnaudžiauti jam suteiktomis galiomis;</w:t>
      </w:r>
    </w:p>
    <w:p w:rsidR="001D4146" w:rsidRPr="00423C11" w:rsidRDefault="00D10A3E" w:rsidP="001D384A">
      <w:pPr>
        <w:pStyle w:val="Standard"/>
        <w:ind w:left="567" w:hanging="567"/>
        <w:jc w:val="both"/>
        <w:rPr>
          <w:sz w:val="24"/>
          <w:szCs w:val="24"/>
        </w:rPr>
      </w:pPr>
      <w:r>
        <w:rPr>
          <w:sz w:val="24"/>
          <w:szCs w:val="24"/>
        </w:rPr>
        <w:t xml:space="preserve">         117</w:t>
      </w:r>
      <w:r w:rsidR="004D0A36">
        <w:rPr>
          <w:sz w:val="24"/>
          <w:szCs w:val="24"/>
        </w:rPr>
        <w:t xml:space="preserve">.8. </w:t>
      </w:r>
      <w:r w:rsidR="00996938" w:rsidRPr="00423C11">
        <w:rPr>
          <w:sz w:val="24"/>
          <w:szCs w:val="24"/>
        </w:rPr>
        <w:t>naudotis jam suteiktomis galiomis apginti įstaigos interesus nuo pažeidimų;</w:t>
      </w:r>
    </w:p>
    <w:p w:rsidR="001D4146" w:rsidRPr="00423C11" w:rsidRDefault="00D10A3E" w:rsidP="001D384A">
      <w:pPr>
        <w:pStyle w:val="Standard"/>
        <w:ind w:left="567" w:hanging="567"/>
        <w:jc w:val="both"/>
        <w:rPr>
          <w:sz w:val="24"/>
          <w:szCs w:val="24"/>
        </w:rPr>
      </w:pPr>
      <w:r>
        <w:rPr>
          <w:sz w:val="24"/>
          <w:szCs w:val="24"/>
        </w:rPr>
        <w:t xml:space="preserve">         117</w:t>
      </w:r>
      <w:r w:rsidR="004D0A36">
        <w:rPr>
          <w:sz w:val="24"/>
          <w:szCs w:val="24"/>
        </w:rPr>
        <w:t xml:space="preserve">.9. </w:t>
      </w:r>
      <w:r w:rsidR="00996938" w:rsidRPr="00423C11">
        <w:rPr>
          <w:sz w:val="24"/>
          <w:szCs w:val="24"/>
        </w:rPr>
        <w:t>savo elgesiu, sprendimais ir veiksmais būti pilietinės pozicijos pavyzdžiu;</w:t>
      </w:r>
    </w:p>
    <w:p w:rsidR="001D4146" w:rsidRPr="00423C11" w:rsidRDefault="00D10A3E" w:rsidP="001D384A">
      <w:pPr>
        <w:pStyle w:val="Standard"/>
        <w:jc w:val="both"/>
        <w:rPr>
          <w:sz w:val="24"/>
          <w:szCs w:val="24"/>
        </w:rPr>
      </w:pPr>
      <w:r>
        <w:rPr>
          <w:sz w:val="24"/>
          <w:szCs w:val="24"/>
        </w:rPr>
        <w:t xml:space="preserve">         117</w:t>
      </w:r>
      <w:r w:rsidR="004D0A36">
        <w:rPr>
          <w:sz w:val="24"/>
          <w:szCs w:val="24"/>
        </w:rPr>
        <w:t xml:space="preserve">.10. </w:t>
      </w:r>
      <w:r w:rsidR="00996938" w:rsidRPr="00423C11">
        <w:rPr>
          <w:sz w:val="24"/>
          <w:szCs w:val="24"/>
        </w:rPr>
        <w:t>suteikti įstaigos darbuotojams informaciją apie jų teises, pareigas, galimybes ir galimus padarinius, nedarydamas įtakos žmogaus apsisprendimui.</w:t>
      </w:r>
    </w:p>
    <w:p w:rsidR="001D4146" w:rsidRPr="00423C11" w:rsidRDefault="004D0A36" w:rsidP="001D384A">
      <w:pPr>
        <w:pStyle w:val="Standard"/>
        <w:jc w:val="both"/>
        <w:rPr>
          <w:sz w:val="24"/>
          <w:szCs w:val="24"/>
        </w:rPr>
      </w:pPr>
      <w:r>
        <w:rPr>
          <w:sz w:val="24"/>
          <w:szCs w:val="24"/>
        </w:rPr>
        <w:t xml:space="preserve">       </w:t>
      </w:r>
      <w:r w:rsidR="000462FB">
        <w:rPr>
          <w:sz w:val="24"/>
          <w:szCs w:val="24"/>
        </w:rPr>
        <w:t xml:space="preserve"> </w:t>
      </w:r>
      <w:r w:rsidR="00D10A3E">
        <w:rPr>
          <w:sz w:val="24"/>
          <w:szCs w:val="24"/>
        </w:rPr>
        <w:t xml:space="preserve">  117</w:t>
      </w:r>
      <w:r>
        <w:rPr>
          <w:sz w:val="24"/>
          <w:szCs w:val="24"/>
        </w:rPr>
        <w:t xml:space="preserve">.11. </w:t>
      </w:r>
      <w:r w:rsidR="00996938" w:rsidRPr="00423C11">
        <w:rPr>
          <w:sz w:val="24"/>
          <w:szCs w:val="24"/>
        </w:rPr>
        <w:t>sąžiningai, dorai, nepriekaištingai ir atsakingai atlikti savo pareigas, nustatytas Darbo kodekse, šiose Taisyklėse, pareigybės aprašyme bei kituose teisės aktuose;</w:t>
      </w:r>
    </w:p>
    <w:p w:rsidR="001D4146" w:rsidRPr="00423C11" w:rsidRDefault="00D10A3E" w:rsidP="001D384A">
      <w:pPr>
        <w:pStyle w:val="Standard"/>
        <w:tabs>
          <w:tab w:val="left" w:pos="1418"/>
        </w:tabs>
        <w:jc w:val="both"/>
        <w:rPr>
          <w:sz w:val="24"/>
          <w:szCs w:val="24"/>
        </w:rPr>
      </w:pPr>
      <w:r>
        <w:rPr>
          <w:sz w:val="24"/>
          <w:szCs w:val="24"/>
        </w:rPr>
        <w:t xml:space="preserve">         117</w:t>
      </w:r>
      <w:r w:rsidR="000462FB">
        <w:rPr>
          <w:sz w:val="24"/>
          <w:szCs w:val="24"/>
        </w:rPr>
        <w:t xml:space="preserve">.12. </w:t>
      </w:r>
      <w:r w:rsidR="00996938" w:rsidRPr="00423C11">
        <w:rPr>
          <w:sz w:val="24"/>
          <w:szCs w:val="24"/>
        </w:rPr>
        <w:t>atlikdamas savo pareigas vadovautis Lietuvos Respublikos Konstitucija, tarptautinėmis sutartimis, įstatymais, kitais teisės aktais, įstaigos vadovo įsakymais, administracijos darbuotojų ir tiesioginio vadovo pavedimais, užduotimis bei įpareigojimais, jei jie neprieštarauja įstatymams;</w:t>
      </w:r>
    </w:p>
    <w:p w:rsidR="001D4146" w:rsidRPr="00423C11" w:rsidRDefault="00D10A3E" w:rsidP="001D384A">
      <w:pPr>
        <w:pStyle w:val="Standard"/>
        <w:tabs>
          <w:tab w:val="left" w:pos="1418"/>
        </w:tabs>
        <w:jc w:val="both"/>
        <w:rPr>
          <w:sz w:val="24"/>
          <w:szCs w:val="24"/>
        </w:rPr>
      </w:pPr>
      <w:r>
        <w:rPr>
          <w:sz w:val="24"/>
          <w:szCs w:val="24"/>
        </w:rPr>
        <w:t xml:space="preserve">         117</w:t>
      </w:r>
      <w:r w:rsidR="000462FB">
        <w:rPr>
          <w:sz w:val="24"/>
          <w:szCs w:val="24"/>
        </w:rPr>
        <w:t>.</w:t>
      </w:r>
      <w:r w:rsidR="00996938" w:rsidRPr="00423C11">
        <w:rPr>
          <w:sz w:val="24"/>
          <w:szCs w:val="24"/>
        </w:rPr>
        <w:t>13.</w:t>
      </w:r>
      <w:r w:rsidR="000462FB">
        <w:rPr>
          <w:sz w:val="24"/>
          <w:szCs w:val="24"/>
        </w:rPr>
        <w:t xml:space="preserve"> </w:t>
      </w:r>
      <w:r w:rsidR="00996938" w:rsidRPr="00423C11">
        <w:rPr>
          <w:sz w:val="24"/>
          <w:szCs w:val="24"/>
        </w:rPr>
        <w:tab/>
        <w:t>aptarnaujant klientus rodyti jiems ypatingą dėmesį, būti mandagiam, atidžiam, aiškinti teikiamų paslaugų savybes ir privalumus;</w:t>
      </w:r>
    </w:p>
    <w:p w:rsidR="001D4146" w:rsidRPr="00423C11" w:rsidRDefault="00D10A3E" w:rsidP="001D384A">
      <w:pPr>
        <w:pStyle w:val="Standard"/>
        <w:jc w:val="both"/>
        <w:rPr>
          <w:sz w:val="24"/>
          <w:szCs w:val="24"/>
        </w:rPr>
      </w:pPr>
      <w:r>
        <w:rPr>
          <w:sz w:val="24"/>
          <w:szCs w:val="24"/>
        </w:rPr>
        <w:t xml:space="preserve">         117</w:t>
      </w:r>
      <w:r w:rsidR="000462FB">
        <w:rPr>
          <w:sz w:val="24"/>
          <w:szCs w:val="24"/>
        </w:rPr>
        <w:t xml:space="preserve">.14. </w:t>
      </w:r>
      <w:r w:rsidR="00996938" w:rsidRPr="00423C11">
        <w:rPr>
          <w:sz w:val="24"/>
          <w:szCs w:val="24"/>
        </w:rPr>
        <w:t>nenaudoti įgaliojimams įgyvendinti skirto laiko, įstaigos teikiamų darbo priemonių, finansinių, žmogiškųjų ir materialinių išteklių ne tarnybinei veiklai;</w:t>
      </w:r>
    </w:p>
    <w:p w:rsidR="001D4146" w:rsidRPr="00423C11" w:rsidRDefault="00D10A3E" w:rsidP="001D384A">
      <w:pPr>
        <w:pStyle w:val="Standard"/>
        <w:jc w:val="both"/>
        <w:rPr>
          <w:sz w:val="24"/>
          <w:szCs w:val="24"/>
        </w:rPr>
      </w:pPr>
      <w:r>
        <w:rPr>
          <w:sz w:val="24"/>
          <w:szCs w:val="24"/>
        </w:rPr>
        <w:t xml:space="preserve">         117</w:t>
      </w:r>
      <w:r w:rsidR="000462FB">
        <w:rPr>
          <w:sz w:val="24"/>
          <w:szCs w:val="24"/>
        </w:rPr>
        <w:t xml:space="preserve">.15. </w:t>
      </w:r>
      <w:r w:rsidR="00996938" w:rsidRPr="00423C11">
        <w:rPr>
          <w:sz w:val="24"/>
          <w:szCs w:val="24"/>
        </w:rPr>
        <w:t>elgtis taip, kad jo asmeniniai, šeiminiai, socialiniai ir kitokie santykiai nekenktų darbui ir netrukdytų atlikti tiesiogines pareigas;</w:t>
      </w:r>
    </w:p>
    <w:p w:rsidR="001D4146" w:rsidRPr="00423C11" w:rsidRDefault="00D10A3E" w:rsidP="001D384A">
      <w:pPr>
        <w:pStyle w:val="Standard"/>
        <w:ind w:left="567" w:hanging="567"/>
        <w:jc w:val="both"/>
        <w:rPr>
          <w:sz w:val="24"/>
          <w:szCs w:val="24"/>
        </w:rPr>
      </w:pPr>
      <w:r>
        <w:rPr>
          <w:sz w:val="24"/>
          <w:szCs w:val="24"/>
        </w:rPr>
        <w:t xml:space="preserve">         117</w:t>
      </w:r>
      <w:r w:rsidR="000462FB">
        <w:rPr>
          <w:sz w:val="24"/>
          <w:szCs w:val="24"/>
        </w:rPr>
        <w:t xml:space="preserve">.16. </w:t>
      </w:r>
      <w:r w:rsidR="00996938" w:rsidRPr="00423C11">
        <w:rPr>
          <w:sz w:val="24"/>
          <w:szCs w:val="24"/>
        </w:rPr>
        <w:t>naudoti savo darbo valandas efektyviai ir tik darbo tikslams.</w:t>
      </w:r>
    </w:p>
    <w:p w:rsidR="001D4146" w:rsidRPr="00423C11" w:rsidRDefault="000462FB" w:rsidP="001D384A">
      <w:pPr>
        <w:pStyle w:val="Standard"/>
        <w:jc w:val="both"/>
        <w:rPr>
          <w:sz w:val="24"/>
          <w:szCs w:val="24"/>
        </w:rPr>
      </w:pPr>
      <w:r>
        <w:rPr>
          <w:sz w:val="24"/>
          <w:szCs w:val="24"/>
        </w:rPr>
        <w:t xml:space="preserve">        </w:t>
      </w:r>
      <w:r w:rsidR="00D10A3E">
        <w:rPr>
          <w:sz w:val="24"/>
          <w:szCs w:val="24"/>
        </w:rPr>
        <w:t xml:space="preserve">  118</w:t>
      </w:r>
      <w:r>
        <w:rPr>
          <w:sz w:val="24"/>
          <w:szCs w:val="24"/>
        </w:rPr>
        <w:t xml:space="preserve">. </w:t>
      </w:r>
      <w:r w:rsidR="00996938" w:rsidRPr="00423C11">
        <w:rPr>
          <w:sz w:val="24"/>
          <w:szCs w:val="24"/>
        </w:rPr>
        <w:t>Įstaigos darbuotojai turi vengti bet kokios situacijos, kuri gali sukelti viešųjų interesų konfliktą.</w:t>
      </w:r>
    </w:p>
    <w:p w:rsidR="001D4146" w:rsidRPr="00423C11" w:rsidRDefault="00D10A3E" w:rsidP="001D384A">
      <w:pPr>
        <w:pStyle w:val="Standard"/>
        <w:ind w:left="567" w:hanging="567"/>
        <w:jc w:val="both"/>
        <w:rPr>
          <w:sz w:val="24"/>
          <w:szCs w:val="24"/>
        </w:rPr>
      </w:pPr>
      <w:r>
        <w:rPr>
          <w:sz w:val="24"/>
          <w:szCs w:val="24"/>
        </w:rPr>
        <w:t xml:space="preserve">         119</w:t>
      </w:r>
      <w:r w:rsidR="000462FB">
        <w:rPr>
          <w:sz w:val="24"/>
          <w:szCs w:val="24"/>
        </w:rPr>
        <w:t xml:space="preserve">. </w:t>
      </w:r>
      <w:r w:rsidR="00996938" w:rsidRPr="00423C11">
        <w:rPr>
          <w:sz w:val="24"/>
          <w:szCs w:val="24"/>
        </w:rPr>
        <w:t>Įstaigoje dirbantis asmuo laikosi bendrųjų asmens higienos ir estetikos reikalavimų.</w:t>
      </w:r>
    </w:p>
    <w:p w:rsidR="001D4146" w:rsidRPr="00423C11" w:rsidRDefault="00D10A3E" w:rsidP="001D384A">
      <w:pPr>
        <w:pStyle w:val="Standard"/>
        <w:jc w:val="both"/>
        <w:rPr>
          <w:sz w:val="24"/>
          <w:szCs w:val="24"/>
        </w:rPr>
      </w:pPr>
      <w:r>
        <w:rPr>
          <w:sz w:val="24"/>
          <w:szCs w:val="24"/>
        </w:rPr>
        <w:t xml:space="preserve">         120</w:t>
      </w:r>
      <w:r w:rsidR="000462FB">
        <w:rPr>
          <w:sz w:val="24"/>
          <w:szCs w:val="24"/>
        </w:rPr>
        <w:t xml:space="preserve">. </w:t>
      </w:r>
      <w:r w:rsidR="00996938" w:rsidRPr="00423C11">
        <w:rPr>
          <w:sz w:val="24"/>
          <w:szCs w:val="24"/>
        </w:rPr>
        <w:t xml:space="preserve">Darbuotojai </w:t>
      </w:r>
      <w:r w:rsidR="000462FB">
        <w:rPr>
          <w:sz w:val="24"/>
          <w:szCs w:val="24"/>
        </w:rPr>
        <w:t xml:space="preserve">turi būti tvarkingos išvaizdos, </w:t>
      </w:r>
      <w:r w:rsidR="00996938" w:rsidRPr="00423C11">
        <w:rPr>
          <w:sz w:val="24"/>
          <w:szCs w:val="24"/>
        </w:rPr>
        <w:t>jų apranga – tvarkinga, švari, etiška, nedėvima provokuojanti apranga (gilios iškirptės, permatomi, trumpi ar itin atviri rūbai).</w:t>
      </w:r>
    </w:p>
    <w:p w:rsidR="001D4146" w:rsidRPr="00423C11" w:rsidRDefault="00D10A3E" w:rsidP="001D384A">
      <w:pPr>
        <w:pStyle w:val="Standard"/>
        <w:jc w:val="both"/>
        <w:rPr>
          <w:sz w:val="24"/>
          <w:szCs w:val="24"/>
        </w:rPr>
      </w:pPr>
      <w:r>
        <w:rPr>
          <w:sz w:val="24"/>
          <w:szCs w:val="24"/>
        </w:rPr>
        <w:t xml:space="preserve">         121</w:t>
      </w:r>
      <w:r w:rsidR="000462FB">
        <w:rPr>
          <w:sz w:val="24"/>
          <w:szCs w:val="24"/>
        </w:rPr>
        <w:t xml:space="preserve">. </w:t>
      </w:r>
      <w:r w:rsidR="00996938" w:rsidRPr="00423C11">
        <w:rPr>
          <w:sz w:val="24"/>
          <w:szCs w:val="24"/>
        </w:rPr>
        <w:t>Įstaigos direktorius (arba jį pavaduojantis asmuo) įpareigoja darbuotoją ateityje rengtis ir tvarkytis tinkama</w:t>
      </w:r>
      <w:r w:rsidR="00FB71CE">
        <w:rPr>
          <w:sz w:val="24"/>
          <w:szCs w:val="24"/>
        </w:rPr>
        <w:t>i</w:t>
      </w:r>
      <w:r w:rsidR="00996938" w:rsidRPr="00423C11">
        <w:rPr>
          <w:sz w:val="24"/>
          <w:szCs w:val="24"/>
        </w:rPr>
        <w:t xml:space="preserve">, jei akivaizdu, </w:t>
      </w:r>
      <w:r w:rsidR="00FB71CE">
        <w:rPr>
          <w:sz w:val="24"/>
          <w:szCs w:val="24"/>
        </w:rPr>
        <w:t xml:space="preserve">kad </w:t>
      </w:r>
      <w:r w:rsidR="00996938" w:rsidRPr="00423C11">
        <w:rPr>
          <w:sz w:val="24"/>
          <w:szCs w:val="24"/>
        </w:rPr>
        <w:t>darbuotojo ap</w:t>
      </w:r>
      <w:r>
        <w:rPr>
          <w:sz w:val="24"/>
          <w:szCs w:val="24"/>
        </w:rPr>
        <w:t>ranga ir išvaizda neatitinka 120</w:t>
      </w:r>
      <w:r w:rsidR="00996938" w:rsidRPr="00423C11">
        <w:rPr>
          <w:sz w:val="24"/>
          <w:szCs w:val="24"/>
        </w:rPr>
        <w:t xml:space="preserve"> punkto.</w:t>
      </w:r>
    </w:p>
    <w:p w:rsidR="001D4146" w:rsidRPr="00423C11" w:rsidRDefault="00D10A3E" w:rsidP="001D384A">
      <w:pPr>
        <w:pStyle w:val="Standard"/>
        <w:jc w:val="both"/>
        <w:rPr>
          <w:sz w:val="24"/>
          <w:szCs w:val="24"/>
        </w:rPr>
      </w:pPr>
      <w:r>
        <w:rPr>
          <w:sz w:val="24"/>
          <w:szCs w:val="24"/>
        </w:rPr>
        <w:t xml:space="preserve">         122</w:t>
      </w:r>
      <w:r w:rsidR="000462FB">
        <w:rPr>
          <w:sz w:val="24"/>
          <w:szCs w:val="24"/>
        </w:rPr>
        <w:t xml:space="preserve">. </w:t>
      </w:r>
      <w:r w:rsidR="00996938" w:rsidRPr="00423C11">
        <w:rPr>
          <w:sz w:val="24"/>
          <w:szCs w:val="24"/>
        </w:rPr>
        <w:t>Įstaigos darbuotojas, bendraudamas su vadovais ar kitais administracijos darbuotojais, turi elgtis korektiškai ir pagarbiai, vykdyti teisėtus jų nurodymus. Pastebėjęs vadovo ar kito administracijos darbuotojo klaidą, įstaigos darbuotojas turi taktiškai apie tai informuoti savo tiesioginį vadovą.</w:t>
      </w:r>
    </w:p>
    <w:p w:rsidR="001D4146" w:rsidRPr="000462FB" w:rsidRDefault="00D10A3E" w:rsidP="001D384A">
      <w:pPr>
        <w:pStyle w:val="Standard"/>
        <w:jc w:val="both"/>
        <w:rPr>
          <w:sz w:val="24"/>
          <w:szCs w:val="24"/>
        </w:rPr>
      </w:pPr>
      <w:r>
        <w:rPr>
          <w:sz w:val="24"/>
          <w:szCs w:val="24"/>
        </w:rPr>
        <w:t xml:space="preserve">         123</w:t>
      </w:r>
      <w:r w:rsidR="000462FB">
        <w:rPr>
          <w:sz w:val="24"/>
          <w:szCs w:val="24"/>
        </w:rPr>
        <w:t xml:space="preserve">. </w:t>
      </w:r>
      <w:r w:rsidR="00996938" w:rsidRPr="00423C11">
        <w:rPr>
          <w:sz w:val="24"/>
          <w:szCs w:val="24"/>
        </w:rPr>
        <w:t>Laikytis šių bei kitų bendrų etikos ir elgesio normų reikalavimų – kiekvieno įstaigos darbuotojo garbinga pareiga.</w:t>
      </w:r>
    </w:p>
    <w:p w:rsidR="001D4146" w:rsidRDefault="001D4146" w:rsidP="001D384A">
      <w:pPr>
        <w:pStyle w:val="Standard"/>
        <w:ind w:left="567" w:hanging="567"/>
        <w:jc w:val="both"/>
      </w:pPr>
    </w:p>
    <w:p w:rsidR="001D4146" w:rsidRDefault="00996938">
      <w:pPr>
        <w:pStyle w:val="Antrat6"/>
        <w:spacing w:line="276" w:lineRule="auto"/>
        <w:jc w:val="center"/>
      </w:pPr>
      <w:r>
        <w:rPr>
          <w:rFonts w:ascii="Times New Roman" w:hAnsi="Times New Roman" w:cs="Times New Roman"/>
          <w:b/>
          <w:color w:val="00000A"/>
          <w:sz w:val="24"/>
          <w:szCs w:val="24"/>
        </w:rPr>
        <w:lastRenderedPageBreak/>
        <w:t>X</w:t>
      </w:r>
      <w:r w:rsidR="00880854">
        <w:rPr>
          <w:rFonts w:ascii="Times New Roman" w:hAnsi="Times New Roman" w:cs="Times New Roman"/>
          <w:b/>
          <w:color w:val="00000A"/>
          <w:sz w:val="24"/>
          <w:szCs w:val="24"/>
        </w:rPr>
        <w:t>I</w:t>
      </w:r>
      <w:r>
        <w:rPr>
          <w:rFonts w:ascii="Times New Roman" w:hAnsi="Times New Roman" w:cs="Times New Roman"/>
          <w:b/>
          <w:color w:val="00000A"/>
          <w:sz w:val="24"/>
          <w:szCs w:val="24"/>
        </w:rPr>
        <w:t xml:space="preserve"> SKYRIUS</w:t>
      </w:r>
    </w:p>
    <w:p w:rsidR="001D4146" w:rsidRDefault="00996938">
      <w:pPr>
        <w:pStyle w:val="Antrat6"/>
        <w:spacing w:line="276" w:lineRule="auto"/>
        <w:jc w:val="center"/>
      </w:pPr>
      <w:r>
        <w:rPr>
          <w:rFonts w:ascii="Times New Roman" w:hAnsi="Times New Roman" w:cs="Times New Roman"/>
          <w:b/>
          <w:color w:val="00000A"/>
          <w:sz w:val="24"/>
          <w:szCs w:val="24"/>
        </w:rPr>
        <w:t>DARBO UŽMOKESTIS</w:t>
      </w:r>
    </w:p>
    <w:p w:rsidR="001D4146" w:rsidRDefault="001D4146">
      <w:pPr>
        <w:pStyle w:val="Standard"/>
        <w:jc w:val="both"/>
        <w:rPr>
          <w:sz w:val="24"/>
          <w:szCs w:val="24"/>
        </w:rPr>
      </w:pPr>
    </w:p>
    <w:p w:rsidR="001D4146" w:rsidRPr="00423C11" w:rsidRDefault="00D10A3E" w:rsidP="001D384A">
      <w:pPr>
        <w:shd w:val="clear" w:color="auto" w:fill="FFFFFF"/>
        <w:suppressAutoHyphens w:val="0"/>
        <w:autoSpaceDE w:val="0"/>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         124</w:t>
      </w:r>
      <w:r w:rsidR="000462FB">
        <w:rPr>
          <w:rFonts w:ascii="Times New Roman" w:eastAsia="Times New Roman" w:hAnsi="Times New Roman"/>
          <w:kern w:val="0"/>
          <w:sz w:val="24"/>
          <w:szCs w:val="24"/>
        </w:rPr>
        <w:t xml:space="preserve">. </w:t>
      </w:r>
      <w:r w:rsidR="00996938">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 xml:space="preserve">Įstaigos darbuotojams darbo užmokestis nustatomas darbo sutartyje jos pasirašymo metu, vadovaujantis galiojančiais Lietuvos Respublikos valstybės ir savivaldybių įstaigų darbuotojų darbo apmokėjimo įstatymu, Lietuvos Respublikos Vyriausybes nutarimais, Švietimo ir Mokslo ministro įsakymais, </w:t>
      </w:r>
      <w:r w:rsidR="00EA09D0">
        <w:rPr>
          <w:rFonts w:ascii="Times New Roman" w:eastAsia="Times New Roman" w:hAnsi="Times New Roman"/>
          <w:kern w:val="0"/>
          <w:sz w:val="24"/>
          <w:szCs w:val="24"/>
        </w:rPr>
        <w:t xml:space="preserve">Elektrėnų </w:t>
      </w:r>
      <w:r w:rsidR="00996938" w:rsidRPr="00423C11">
        <w:rPr>
          <w:rFonts w:ascii="Times New Roman" w:eastAsia="Times New Roman" w:hAnsi="Times New Roman"/>
          <w:kern w:val="0"/>
          <w:sz w:val="24"/>
          <w:szCs w:val="24"/>
        </w:rPr>
        <w:t xml:space="preserve"> savivaldybes tarybos sprendimais, nustatytu tarnybinio atlyginimo koeficientu, įvertinant darbuotojo išsilavinimą, stažą, kvalifikacinę kategoriją. </w:t>
      </w:r>
    </w:p>
    <w:p w:rsidR="001D4146" w:rsidRPr="00423C11" w:rsidRDefault="00D10A3E" w:rsidP="001D384A">
      <w:pPr>
        <w:shd w:val="clear" w:color="auto" w:fill="FFFFFF"/>
        <w:suppressAutoHyphens w:val="0"/>
        <w:autoSpaceDE w:val="0"/>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         125</w:t>
      </w:r>
      <w:r w:rsidR="000462FB">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 xml:space="preserve">Darbo užmokestis mokamas 2 kartus per mėnesį 10 ir </w:t>
      </w:r>
      <w:r w:rsidR="00EA09D0">
        <w:rPr>
          <w:rFonts w:ascii="Times New Roman" w:eastAsia="Times New Roman" w:hAnsi="Times New Roman"/>
          <w:kern w:val="0"/>
          <w:sz w:val="24"/>
          <w:szCs w:val="24"/>
        </w:rPr>
        <w:t>30</w:t>
      </w:r>
      <w:r w:rsidR="00996938" w:rsidRPr="00423C11">
        <w:rPr>
          <w:rFonts w:ascii="Times New Roman" w:eastAsia="Times New Roman" w:hAnsi="Times New Roman"/>
          <w:kern w:val="0"/>
          <w:sz w:val="24"/>
          <w:szCs w:val="24"/>
        </w:rPr>
        <w:t xml:space="preserve"> dienomis, pinigus pervedant į asmenines darbuotojų sąskaitas. Darbuotojams išduodami atsiskaitymo lapeliai apie mėnesio darbo užmokestį.</w:t>
      </w:r>
    </w:p>
    <w:p w:rsidR="001D4146" w:rsidRPr="00D81FE8" w:rsidRDefault="00D10A3E" w:rsidP="001D384A">
      <w:pPr>
        <w:shd w:val="clear" w:color="auto" w:fill="FFFFFF"/>
        <w:suppressAutoHyphens w:val="0"/>
        <w:autoSpaceDE w:val="0"/>
        <w:jc w:val="both"/>
        <w:textAlignment w:val="auto"/>
        <w:rPr>
          <w:rFonts w:ascii="Times New Roman" w:hAnsi="Times New Roman"/>
          <w:sz w:val="24"/>
          <w:szCs w:val="24"/>
        </w:rPr>
      </w:pPr>
      <w:r>
        <w:rPr>
          <w:rFonts w:ascii="Times New Roman" w:eastAsia="Times New Roman" w:hAnsi="Times New Roman"/>
          <w:kern w:val="0"/>
          <w:sz w:val="24"/>
          <w:szCs w:val="24"/>
        </w:rPr>
        <w:t xml:space="preserve">         126</w:t>
      </w:r>
      <w:r w:rsidR="000462FB">
        <w:rPr>
          <w:rFonts w:ascii="Times New Roman" w:eastAsia="Times New Roman" w:hAnsi="Times New Roman"/>
          <w:kern w:val="0"/>
          <w:sz w:val="24"/>
          <w:szCs w:val="24"/>
        </w:rPr>
        <w:t xml:space="preserve">. </w:t>
      </w:r>
      <w:r w:rsidR="00996938" w:rsidRPr="00423C11">
        <w:rPr>
          <w:rFonts w:ascii="Times New Roman" w:eastAsia="Times New Roman" w:hAnsi="Times New Roman"/>
          <w:kern w:val="0"/>
          <w:sz w:val="24"/>
          <w:szCs w:val="24"/>
        </w:rPr>
        <w:t xml:space="preserve"> Darbo užmokestis gali būti mokamas vieną kartą per mėnesį. </w:t>
      </w:r>
      <w:r w:rsidR="00996938" w:rsidRPr="00D81FE8">
        <w:rPr>
          <w:rFonts w:ascii="Times New Roman" w:eastAsia="Times New Roman" w:hAnsi="Times New Roman"/>
          <w:kern w:val="0"/>
          <w:sz w:val="24"/>
          <w:szCs w:val="24"/>
        </w:rPr>
        <w:t>Avansas mokamas esant raštiškam darbuotojo prašymui.</w:t>
      </w:r>
    </w:p>
    <w:p w:rsidR="001D4146" w:rsidRPr="00423C11" w:rsidRDefault="000462FB" w:rsidP="001D384A">
      <w:pPr>
        <w:pStyle w:val="Standard"/>
        <w:jc w:val="both"/>
        <w:rPr>
          <w:sz w:val="24"/>
          <w:szCs w:val="24"/>
        </w:rPr>
      </w:pPr>
      <w:r>
        <w:rPr>
          <w:kern w:val="0"/>
          <w:sz w:val="24"/>
          <w:szCs w:val="24"/>
        </w:rPr>
        <w:t xml:space="preserve">  </w:t>
      </w:r>
      <w:r w:rsidR="00D10A3E">
        <w:rPr>
          <w:kern w:val="0"/>
          <w:sz w:val="24"/>
          <w:szCs w:val="24"/>
        </w:rPr>
        <w:t xml:space="preserve">       127</w:t>
      </w:r>
      <w:r>
        <w:rPr>
          <w:kern w:val="0"/>
          <w:sz w:val="24"/>
          <w:szCs w:val="24"/>
        </w:rPr>
        <w:t xml:space="preserve">. </w:t>
      </w:r>
      <w:r w:rsidR="00996938" w:rsidRPr="00423C11">
        <w:rPr>
          <w:color w:val="000000"/>
          <w:spacing w:val="-4"/>
          <w:sz w:val="24"/>
          <w:szCs w:val="24"/>
        </w:rPr>
        <w:t xml:space="preserve">Darbo sutarčiai pasibaigus, visos darbuotojo su darbo santykiais susijusios išmokos išmokamos, kai nutraukiama darbo sutartis su darbuotoju, bet ne vėliau kaip iki darbo santykių pabaigos, nebent šalys susitaria, kad su darbuotoju bus atsiskaityta ne vėliau kaip per dešimt darbo dienų. </w:t>
      </w:r>
    </w:p>
    <w:p w:rsidR="001D4146" w:rsidRPr="00423C11" w:rsidRDefault="000462FB" w:rsidP="00D10A3E">
      <w:pPr>
        <w:pStyle w:val="Standard"/>
        <w:numPr>
          <w:ilvl w:val="0"/>
          <w:numId w:val="31"/>
        </w:numPr>
        <w:tabs>
          <w:tab w:val="left" w:pos="0"/>
          <w:tab w:val="left" w:pos="993"/>
        </w:tabs>
        <w:ind w:left="0" w:firstLine="540"/>
        <w:jc w:val="both"/>
        <w:rPr>
          <w:spacing w:val="-4"/>
          <w:sz w:val="24"/>
          <w:szCs w:val="24"/>
        </w:rPr>
      </w:pPr>
      <w:r>
        <w:rPr>
          <w:spacing w:val="-4"/>
          <w:sz w:val="24"/>
          <w:szCs w:val="24"/>
        </w:rPr>
        <w:t xml:space="preserve"> </w:t>
      </w:r>
      <w:r w:rsidR="00996938" w:rsidRPr="00423C11">
        <w:rPr>
          <w:spacing w:val="-4"/>
          <w:sz w:val="24"/>
          <w:szCs w:val="24"/>
        </w:rPr>
        <w:t>Informacija apie įstaigos darbuotojų darbo užmokestį tretiesiems asmenims neteikiama ir neskelbiama, išskyrus atvejus, kai:</w:t>
      </w:r>
    </w:p>
    <w:p w:rsidR="001D4146" w:rsidRPr="00423C11" w:rsidRDefault="00D10A3E" w:rsidP="00D10A3E">
      <w:pPr>
        <w:pStyle w:val="Standard"/>
        <w:ind w:left="567"/>
        <w:jc w:val="both"/>
        <w:rPr>
          <w:sz w:val="24"/>
          <w:szCs w:val="24"/>
        </w:rPr>
      </w:pPr>
      <w:r>
        <w:rPr>
          <w:sz w:val="24"/>
          <w:szCs w:val="24"/>
        </w:rPr>
        <w:t>128.1.</w:t>
      </w:r>
      <w:r w:rsidR="000462FB">
        <w:rPr>
          <w:sz w:val="24"/>
          <w:szCs w:val="24"/>
        </w:rPr>
        <w:t xml:space="preserve"> </w:t>
      </w:r>
      <w:r w:rsidR="00996938" w:rsidRPr="00423C11">
        <w:rPr>
          <w:sz w:val="24"/>
          <w:szCs w:val="24"/>
        </w:rPr>
        <w:t>gautas atitinkamas darbuotojo rašytinis sutikimas;</w:t>
      </w:r>
    </w:p>
    <w:p w:rsidR="001D4146" w:rsidRPr="00423C11" w:rsidRDefault="00D10A3E" w:rsidP="00D10A3E">
      <w:pPr>
        <w:pStyle w:val="Standard"/>
        <w:tabs>
          <w:tab w:val="left" w:pos="1276"/>
        </w:tabs>
        <w:ind w:firstLine="567"/>
        <w:jc w:val="both"/>
        <w:rPr>
          <w:sz w:val="24"/>
          <w:szCs w:val="24"/>
        </w:rPr>
      </w:pPr>
      <w:r>
        <w:rPr>
          <w:sz w:val="24"/>
          <w:szCs w:val="24"/>
        </w:rPr>
        <w:t>128.2.</w:t>
      </w:r>
      <w:r w:rsidR="000462FB">
        <w:rPr>
          <w:sz w:val="24"/>
          <w:szCs w:val="24"/>
        </w:rPr>
        <w:t xml:space="preserve"> </w:t>
      </w:r>
      <w:r w:rsidR="00996938" w:rsidRPr="00423C11">
        <w:rPr>
          <w:sz w:val="24"/>
          <w:szCs w:val="24"/>
        </w:rPr>
        <w:t>šiuos duomenis įstatymų nustatytais atvejais ir tikslais privalu teikti įstatymuose numatytiems subjektams.</w:t>
      </w:r>
    </w:p>
    <w:p w:rsidR="001D4146" w:rsidRDefault="001D4146">
      <w:pPr>
        <w:shd w:val="clear" w:color="auto" w:fill="FFFFFF"/>
        <w:suppressAutoHyphens w:val="0"/>
        <w:autoSpaceDE w:val="0"/>
        <w:jc w:val="both"/>
        <w:textAlignment w:val="auto"/>
        <w:rPr>
          <w:rFonts w:ascii="Times New Roman" w:eastAsia="Times New Roman" w:hAnsi="Times New Roman"/>
          <w:kern w:val="0"/>
          <w:sz w:val="24"/>
          <w:szCs w:val="24"/>
        </w:rPr>
      </w:pPr>
    </w:p>
    <w:p w:rsidR="001D4146" w:rsidRDefault="00996938">
      <w:pPr>
        <w:pStyle w:val="Standard"/>
        <w:jc w:val="center"/>
        <w:rPr>
          <w:b/>
          <w:sz w:val="24"/>
          <w:szCs w:val="24"/>
        </w:rPr>
      </w:pPr>
      <w:r>
        <w:rPr>
          <w:b/>
          <w:sz w:val="24"/>
          <w:szCs w:val="24"/>
        </w:rPr>
        <w:t>XI</w:t>
      </w:r>
      <w:r w:rsidR="00D10A3E">
        <w:rPr>
          <w:b/>
          <w:sz w:val="24"/>
          <w:szCs w:val="24"/>
        </w:rPr>
        <w:t>I</w:t>
      </w:r>
      <w:r>
        <w:rPr>
          <w:b/>
          <w:sz w:val="24"/>
          <w:szCs w:val="24"/>
        </w:rPr>
        <w:t xml:space="preserve"> SKYRIUS</w:t>
      </w:r>
    </w:p>
    <w:p w:rsidR="001D4146" w:rsidRDefault="00996938">
      <w:pPr>
        <w:pStyle w:val="Sraopastraipa"/>
        <w:spacing w:line="276" w:lineRule="auto"/>
        <w:ind w:left="360"/>
        <w:jc w:val="center"/>
        <w:rPr>
          <w:b/>
          <w:color w:val="000000"/>
          <w:sz w:val="24"/>
          <w:szCs w:val="24"/>
        </w:rPr>
      </w:pPr>
      <w:r>
        <w:rPr>
          <w:b/>
          <w:color w:val="000000"/>
          <w:sz w:val="24"/>
          <w:szCs w:val="24"/>
        </w:rPr>
        <w:t>DARBUOTOJŲ SKATINIMAS</w:t>
      </w:r>
      <w:r w:rsidR="00880C67">
        <w:rPr>
          <w:b/>
          <w:color w:val="000000"/>
          <w:sz w:val="24"/>
          <w:szCs w:val="24"/>
        </w:rPr>
        <w:t>, MATERIALINĖ PARAMA</w:t>
      </w:r>
    </w:p>
    <w:p w:rsidR="000462FB" w:rsidRDefault="000462FB" w:rsidP="000462FB">
      <w:pPr>
        <w:spacing w:line="276" w:lineRule="auto"/>
        <w:jc w:val="both"/>
        <w:rPr>
          <w:rFonts w:ascii="Times New Roman" w:eastAsia="Times New Roman" w:hAnsi="Times New Roman"/>
          <w:color w:val="000000"/>
          <w:sz w:val="24"/>
          <w:szCs w:val="24"/>
        </w:rPr>
      </w:pPr>
    </w:p>
    <w:p w:rsidR="001D4146" w:rsidRPr="000462FB" w:rsidRDefault="00D10A3E" w:rsidP="001D384A">
      <w:pPr>
        <w:tabs>
          <w:tab w:val="left" w:pos="567"/>
        </w:tabs>
        <w:jc w:val="both"/>
        <w:rPr>
          <w:rFonts w:ascii="Times New Roman" w:hAnsi="Times New Roman"/>
          <w:color w:val="000000"/>
          <w:sz w:val="24"/>
          <w:szCs w:val="24"/>
        </w:rPr>
      </w:pPr>
      <w:r>
        <w:rPr>
          <w:rFonts w:ascii="Times New Roman" w:hAnsi="Times New Roman"/>
          <w:color w:val="000000"/>
          <w:sz w:val="24"/>
          <w:szCs w:val="24"/>
        </w:rPr>
        <w:t xml:space="preserve">          129</w:t>
      </w:r>
      <w:r w:rsidR="000462FB">
        <w:rPr>
          <w:rFonts w:ascii="Times New Roman" w:hAnsi="Times New Roman"/>
          <w:color w:val="000000"/>
          <w:sz w:val="24"/>
          <w:szCs w:val="24"/>
        </w:rPr>
        <w:t xml:space="preserve">. </w:t>
      </w:r>
      <w:r w:rsidR="00996938" w:rsidRPr="000462FB">
        <w:rPr>
          <w:rFonts w:ascii="Times New Roman" w:hAnsi="Times New Roman"/>
          <w:color w:val="000000"/>
          <w:sz w:val="24"/>
          <w:szCs w:val="24"/>
        </w:rPr>
        <w:t>Įstaigos darbuotojai skatinami pagyrimu, padėkos raštu asmeninių švenčių, tarptautinės mokytojo dienos, Įstaigos veiklos jubiliejinių sukakčių proga.</w:t>
      </w:r>
    </w:p>
    <w:p w:rsidR="001D4146" w:rsidRPr="00423C11" w:rsidRDefault="00D10A3E" w:rsidP="00EA09D0">
      <w:pPr>
        <w:pStyle w:val="Default"/>
        <w:jc w:val="both"/>
      </w:pPr>
      <w:r>
        <w:t xml:space="preserve">         13</w:t>
      </w:r>
      <w:r w:rsidR="00EA09D0">
        <w:t>0</w:t>
      </w:r>
      <w:r w:rsidR="000462FB">
        <w:t xml:space="preserve">. </w:t>
      </w:r>
      <w:r w:rsidR="00996938" w:rsidRPr="00423C11">
        <w:t xml:space="preserve">Darbuotojai už gerus darbo pasiekimus gali būti skatinami padėkos raštais: </w:t>
      </w:r>
    </w:p>
    <w:p w:rsidR="001D4146" w:rsidRPr="00423C11" w:rsidRDefault="00D10A3E" w:rsidP="001D384A">
      <w:pPr>
        <w:pStyle w:val="Default"/>
      </w:pPr>
      <w:r>
        <w:t xml:space="preserve">         13</w:t>
      </w:r>
      <w:r w:rsidR="00EA09D0">
        <w:t>0</w:t>
      </w:r>
      <w:r w:rsidR="00996938" w:rsidRPr="00423C11">
        <w:t xml:space="preserve">.1. Įstaigos direktoriaus; </w:t>
      </w:r>
    </w:p>
    <w:p w:rsidR="001D4146" w:rsidRPr="00423C11" w:rsidRDefault="00D10A3E" w:rsidP="001D384A">
      <w:pPr>
        <w:pStyle w:val="Default"/>
        <w:jc w:val="both"/>
      </w:pPr>
      <w:r>
        <w:t xml:space="preserve">         13</w:t>
      </w:r>
      <w:r w:rsidR="00EA09D0">
        <w:t>0</w:t>
      </w:r>
      <w:r w:rsidR="000462FB">
        <w:t xml:space="preserve">.2. </w:t>
      </w:r>
      <w:r w:rsidR="00EA09D0">
        <w:t>Elektrėnų savivaldybės</w:t>
      </w:r>
      <w:r w:rsidR="00996938" w:rsidRPr="00423C11">
        <w:t xml:space="preserve"> </w:t>
      </w:r>
      <w:r w:rsidR="00EA09D0">
        <w:t>švietimo, sporto ir kultūros</w:t>
      </w:r>
      <w:r w:rsidR="00996938" w:rsidRPr="00423C11">
        <w:t xml:space="preserve"> skyriaus vedėjo; </w:t>
      </w:r>
    </w:p>
    <w:p w:rsidR="001D4146" w:rsidRPr="00423C11" w:rsidRDefault="00D10A3E" w:rsidP="001D384A">
      <w:pPr>
        <w:pStyle w:val="Default"/>
      </w:pPr>
      <w:r>
        <w:t xml:space="preserve">         131</w:t>
      </w:r>
      <w:r w:rsidR="000462FB">
        <w:t xml:space="preserve">.3. </w:t>
      </w:r>
      <w:r w:rsidR="00EA09D0">
        <w:t>Elektrėnų</w:t>
      </w:r>
      <w:r w:rsidR="00996938" w:rsidRPr="00423C11">
        <w:t xml:space="preserve"> savivaldybės administracijos direktoriaus; </w:t>
      </w:r>
    </w:p>
    <w:p w:rsidR="001D4146" w:rsidRPr="00423C11" w:rsidRDefault="00D10A3E" w:rsidP="001D384A">
      <w:pPr>
        <w:pStyle w:val="Default"/>
      </w:pPr>
      <w:r>
        <w:t xml:space="preserve">         131</w:t>
      </w:r>
      <w:r w:rsidR="000462FB">
        <w:t xml:space="preserve">.4. </w:t>
      </w:r>
      <w:r w:rsidR="00EA09D0">
        <w:t>Elektrėnų</w:t>
      </w:r>
      <w:r w:rsidR="00996938" w:rsidRPr="00423C11">
        <w:t xml:space="preserve"> Mero; </w:t>
      </w:r>
    </w:p>
    <w:p w:rsidR="001D4146" w:rsidRPr="00423C11" w:rsidRDefault="00D10A3E" w:rsidP="001D384A">
      <w:pPr>
        <w:pStyle w:val="Default"/>
      </w:pPr>
      <w:r>
        <w:t xml:space="preserve">         131</w:t>
      </w:r>
      <w:r w:rsidR="000462FB">
        <w:t xml:space="preserve">.5. </w:t>
      </w:r>
      <w:r w:rsidR="00996938" w:rsidRPr="00423C11">
        <w:t xml:space="preserve">Lietuvos Respublikos švietimo, mokslo ir sporto ministro. </w:t>
      </w:r>
    </w:p>
    <w:p w:rsidR="001D4146" w:rsidRPr="00423C11" w:rsidRDefault="00D10A3E" w:rsidP="001D384A">
      <w:pPr>
        <w:pStyle w:val="Default"/>
      </w:pPr>
      <w:r>
        <w:t xml:space="preserve">         132</w:t>
      </w:r>
      <w:r w:rsidR="000462FB">
        <w:t xml:space="preserve">. </w:t>
      </w:r>
      <w:r w:rsidR="00996938" w:rsidRPr="00423C11">
        <w:t xml:space="preserve">Darbuotojai negali būti skatinami jei turi galiojančių drausminių nuobaudų. </w:t>
      </w:r>
    </w:p>
    <w:p w:rsidR="001D4146" w:rsidRPr="000462FB" w:rsidRDefault="000462FB" w:rsidP="001D384A">
      <w:pPr>
        <w:jc w:val="both"/>
        <w:rPr>
          <w:rFonts w:ascii="Times New Roman" w:hAnsi="Times New Roman"/>
          <w:color w:val="000000"/>
          <w:sz w:val="24"/>
          <w:szCs w:val="24"/>
        </w:rPr>
      </w:pPr>
      <w:r>
        <w:rPr>
          <w:color w:val="000000"/>
          <w:sz w:val="24"/>
          <w:szCs w:val="24"/>
        </w:rPr>
        <w:t xml:space="preserve">       </w:t>
      </w:r>
      <w:r w:rsidRPr="000462FB">
        <w:rPr>
          <w:color w:val="000000"/>
          <w:sz w:val="24"/>
          <w:szCs w:val="24"/>
        </w:rPr>
        <w:t xml:space="preserve">   </w:t>
      </w:r>
      <w:r w:rsidR="00D10A3E">
        <w:rPr>
          <w:rFonts w:ascii="Times New Roman" w:hAnsi="Times New Roman"/>
          <w:color w:val="000000"/>
          <w:sz w:val="24"/>
          <w:szCs w:val="24"/>
        </w:rPr>
        <w:t>133</w:t>
      </w:r>
      <w:r w:rsidRPr="000462FB">
        <w:rPr>
          <w:rFonts w:ascii="Times New Roman" w:hAnsi="Times New Roman"/>
          <w:color w:val="000000"/>
          <w:sz w:val="24"/>
          <w:szCs w:val="24"/>
        </w:rPr>
        <w:t xml:space="preserve">. </w:t>
      </w:r>
      <w:r w:rsidR="00996938" w:rsidRPr="000462FB">
        <w:rPr>
          <w:rFonts w:ascii="Times New Roman" w:hAnsi="Times New Roman"/>
          <w:color w:val="000000"/>
          <w:sz w:val="24"/>
          <w:szCs w:val="24"/>
        </w:rPr>
        <w:t xml:space="preserve">Premijų mokėjimo tvarka ir sąlygos: </w:t>
      </w:r>
    </w:p>
    <w:p w:rsidR="001D4146" w:rsidRPr="00423C11" w:rsidRDefault="00D10A3E" w:rsidP="001D384A">
      <w:pPr>
        <w:pStyle w:val="Sraopastraipa"/>
        <w:ind w:left="0" w:firstLine="360"/>
        <w:jc w:val="both"/>
        <w:rPr>
          <w:color w:val="000000"/>
          <w:sz w:val="24"/>
          <w:szCs w:val="24"/>
        </w:rPr>
      </w:pPr>
      <w:r>
        <w:rPr>
          <w:color w:val="000000"/>
          <w:sz w:val="24"/>
          <w:szCs w:val="24"/>
        </w:rPr>
        <w:t xml:space="preserve">   133</w:t>
      </w:r>
      <w:r w:rsidR="000462FB">
        <w:rPr>
          <w:color w:val="000000"/>
          <w:sz w:val="24"/>
          <w:szCs w:val="24"/>
        </w:rPr>
        <w:t xml:space="preserve">.1. </w:t>
      </w:r>
      <w:r w:rsidR="00996938" w:rsidRPr="00423C11">
        <w:rPr>
          <w:color w:val="000000"/>
          <w:sz w:val="24"/>
          <w:szCs w:val="24"/>
        </w:rPr>
        <w:t>premijos darbuotojams, dirbantiems pagal darbo sutartis, mokamos vadovaujantis Lietuvos Respublikos valstybės ir savivaldybių įstaigų darbuotojų darbo apmokėjimo įstatymo 12 straipsniu: už labai gerus metinius darbo rezultatus, kai darbuotojams skiriamos metinės užduotys; už vienkartines ypač svarbias Įstaigos veiklai užduotis;</w:t>
      </w:r>
    </w:p>
    <w:p w:rsidR="001D4146" w:rsidRPr="00423C11" w:rsidRDefault="005A561B" w:rsidP="001D384A">
      <w:pPr>
        <w:pStyle w:val="Sraopastraipa"/>
        <w:tabs>
          <w:tab w:val="left" w:pos="0"/>
        </w:tabs>
        <w:ind w:left="0" w:firstLine="360"/>
        <w:jc w:val="both"/>
        <w:rPr>
          <w:color w:val="000000"/>
          <w:sz w:val="24"/>
          <w:szCs w:val="24"/>
        </w:rPr>
      </w:pPr>
      <w:r>
        <w:rPr>
          <w:color w:val="000000"/>
          <w:sz w:val="24"/>
          <w:szCs w:val="24"/>
        </w:rPr>
        <w:t xml:space="preserve">   133</w:t>
      </w:r>
      <w:r w:rsidR="00E02241">
        <w:rPr>
          <w:color w:val="000000"/>
          <w:sz w:val="24"/>
          <w:szCs w:val="24"/>
        </w:rPr>
        <w:t xml:space="preserve">.2. </w:t>
      </w:r>
      <w:r w:rsidR="00996938" w:rsidRPr="00423C11">
        <w:rPr>
          <w:color w:val="000000"/>
          <w:sz w:val="24"/>
          <w:szCs w:val="24"/>
        </w:rPr>
        <w:t xml:space="preserve">vienkartinėmis ypač svarbiomis Įstaigos veiklai užduotimis laikomos užduotys, kurios atitinka šiuos kriterijus: </w:t>
      </w:r>
    </w:p>
    <w:p w:rsidR="001D4146" w:rsidRPr="00423C11" w:rsidRDefault="005A561B" w:rsidP="001D384A">
      <w:pPr>
        <w:pStyle w:val="Sraopastraipa"/>
        <w:ind w:left="0" w:firstLine="360"/>
        <w:jc w:val="both"/>
        <w:rPr>
          <w:color w:val="000000"/>
          <w:sz w:val="24"/>
          <w:szCs w:val="24"/>
        </w:rPr>
      </w:pPr>
      <w:r>
        <w:rPr>
          <w:color w:val="000000"/>
          <w:sz w:val="24"/>
          <w:szCs w:val="24"/>
        </w:rPr>
        <w:t xml:space="preserve">   133</w:t>
      </w:r>
      <w:r w:rsidR="00665018">
        <w:rPr>
          <w:color w:val="000000"/>
          <w:sz w:val="24"/>
          <w:szCs w:val="24"/>
        </w:rPr>
        <w:t xml:space="preserve">.3. </w:t>
      </w:r>
      <w:r w:rsidR="00996938" w:rsidRPr="00423C11">
        <w:rPr>
          <w:color w:val="000000"/>
          <w:sz w:val="24"/>
          <w:szCs w:val="24"/>
        </w:rPr>
        <w:t>reikšmingai prisideda prie Įstaigos vidaus administravimo veiklos ar šios veiklos gerinimo;</w:t>
      </w:r>
    </w:p>
    <w:p w:rsidR="001D4146" w:rsidRPr="00423C11" w:rsidRDefault="00665018" w:rsidP="001D384A">
      <w:pPr>
        <w:pStyle w:val="Sraopastraipa"/>
        <w:ind w:left="0" w:firstLine="360"/>
        <w:jc w:val="both"/>
        <w:rPr>
          <w:color w:val="000000"/>
          <w:sz w:val="24"/>
          <w:szCs w:val="24"/>
        </w:rPr>
      </w:pPr>
      <w:r>
        <w:rPr>
          <w:color w:val="000000"/>
          <w:sz w:val="24"/>
          <w:szCs w:val="24"/>
        </w:rPr>
        <w:t xml:space="preserve">   13</w:t>
      </w:r>
      <w:r w:rsidR="005A561B">
        <w:rPr>
          <w:color w:val="000000"/>
          <w:sz w:val="24"/>
          <w:szCs w:val="24"/>
        </w:rPr>
        <w:t>3</w:t>
      </w:r>
      <w:r>
        <w:rPr>
          <w:color w:val="000000"/>
          <w:sz w:val="24"/>
          <w:szCs w:val="24"/>
        </w:rPr>
        <w:t xml:space="preserve">.4. </w:t>
      </w:r>
      <w:r w:rsidR="00996938" w:rsidRPr="00423C11">
        <w:rPr>
          <w:color w:val="000000"/>
          <w:sz w:val="24"/>
          <w:szCs w:val="24"/>
        </w:rPr>
        <w:t>svarbios ir (ar) didelio masto darbuotojo, dirbančio pagal darbo sutartį, kuriam siūloma skirti premiją, vykdomų funkcijų požiūriu;</w:t>
      </w:r>
    </w:p>
    <w:p w:rsidR="001D4146" w:rsidRPr="00423C11" w:rsidRDefault="005A561B" w:rsidP="001D384A">
      <w:pPr>
        <w:pStyle w:val="Sraopastraipa"/>
        <w:ind w:left="360"/>
        <w:jc w:val="both"/>
        <w:rPr>
          <w:color w:val="000000"/>
          <w:sz w:val="24"/>
          <w:szCs w:val="24"/>
        </w:rPr>
      </w:pPr>
      <w:r>
        <w:rPr>
          <w:color w:val="000000"/>
          <w:sz w:val="24"/>
          <w:szCs w:val="24"/>
        </w:rPr>
        <w:t xml:space="preserve">   133</w:t>
      </w:r>
      <w:r w:rsidR="00665018">
        <w:rPr>
          <w:color w:val="000000"/>
          <w:sz w:val="24"/>
          <w:szCs w:val="24"/>
        </w:rPr>
        <w:t xml:space="preserve">.5. </w:t>
      </w:r>
      <w:r w:rsidR="00996938" w:rsidRPr="00423C11">
        <w:rPr>
          <w:color w:val="000000"/>
          <w:sz w:val="24"/>
          <w:szCs w:val="24"/>
        </w:rPr>
        <w:t>nėra nuolatinio pobūdžio (yra baigtinės);</w:t>
      </w:r>
    </w:p>
    <w:p w:rsidR="001D4146" w:rsidRPr="00423C11" w:rsidRDefault="005A561B" w:rsidP="001D384A">
      <w:pPr>
        <w:pStyle w:val="Sraopastraipa"/>
        <w:ind w:left="0" w:firstLine="360"/>
        <w:jc w:val="both"/>
        <w:rPr>
          <w:color w:val="000000"/>
          <w:sz w:val="24"/>
          <w:szCs w:val="24"/>
        </w:rPr>
      </w:pPr>
      <w:r>
        <w:rPr>
          <w:color w:val="000000"/>
          <w:sz w:val="24"/>
          <w:szCs w:val="24"/>
        </w:rPr>
        <w:t xml:space="preserve">   133</w:t>
      </w:r>
      <w:r w:rsidR="00665018">
        <w:rPr>
          <w:color w:val="000000"/>
          <w:sz w:val="24"/>
          <w:szCs w:val="24"/>
        </w:rPr>
        <w:t xml:space="preserve">.6. </w:t>
      </w:r>
      <w:r w:rsidR="00996938" w:rsidRPr="00423C11">
        <w:rPr>
          <w:color w:val="000000"/>
          <w:sz w:val="24"/>
          <w:szCs w:val="24"/>
        </w:rPr>
        <w:t xml:space="preserve">premija gali būti skiriama tik už tokią užduotį, kuri įvykdyta nepriekaištingai ir užduočiai įvykdyti nustatytais terminais; </w:t>
      </w:r>
    </w:p>
    <w:p w:rsidR="001D4146" w:rsidRPr="00423C11" w:rsidRDefault="005A561B" w:rsidP="001D384A">
      <w:pPr>
        <w:pStyle w:val="Sraopastraipa"/>
        <w:ind w:left="0" w:firstLine="360"/>
        <w:jc w:val="both"/>
        <w:rPr>
          <w:color w:val="000000"/>
          <w:sz w:val="24"/>
          <w:szCs w:val="24"/>
        </w:rPr>
      </w:pPr>
      <w:r>
        <w:rPr>
          <w:color w:val="000000"/>
          <w:sz w:val="24"/>
          <w:szCs w:val="24"/>
        </w:rPr>
        <w:t xml:space="preserve">   133</w:t>
      </w:r>
      <w:r w:rsidR="00665018">
        <w:rPr>
          <w:color w:val="000000"/>
          <w:sz w:val="24"/>
          <w:szCs w:val="24"/>
        </w:rPr>
        <w:t xml:space="preserve">.7. </w:t>
      </w:r>
      <w:r w:rsidR="00996938" w:rsidRPr="00423C11">
        <w:rPr>
          <w:color w:val="000000"/>
          <w:sz w:val="24"/>
          <w:szCs w:val="24"/>
        </w:rPr>
        <w:t xml:space="preserve">darbuotojas, dirbantis pagal darbo sutartį, kuriam siūloma skirti premiją, negali turėti galiojančios drausminės nuobaudos; </w:t>
      </w:r>
    </w:p>
    <w:p w:rsidR="001D4146" w:rsidRPr="00423C11" w:rsidRDefault="005A561B" w:rsidP="001D384A">
      <w:pPr>
        <w:pStyle w:val="Sraopastraipa"/>
        <w:ind w:left="0" w:firstLine="360"/>
        <w:jc w:val="both"/>
        <w:rPr>
          <w:color w:val="000000"/>
          <w:sz w:val="24"/>
          <w:szCs w:val="24"/>
        </w:rPr>
      </w:pPr>
      <w:r>
        <w:rPr>
          <w:color w:val="000000"/>
          <w:sz w:val="24"/>
          <w:szCs w:val="24"/>
        </w:rPr>
        <w:lastRenderedPageBreak/>
        <w:t xml:space="preserve">   133</w:t>
      </w:r>
      <w:r w:rsidR="00665018">
        <w:rPr>
          <w:color w:val="000000"/>
          <w:sz w:val="24"/>
          <w:szCs w:val="24"/>
        </w:rPr>
        <w:t xml:space="preserve">.8. </w:t>
      </w:r>
      <w:r w:rsidR="00FB71CE">
        <w:rPr>
          <w:color w:val="000000"/>
          <w:sz w:val="24"/>
          <w:szCs w:val="24"/>
        </w:rPr>
        <w:t>konkretų premijos</w:t>
      </w:r>
      <w:r w:rsidR="00996938" w:rsidRPr="00423C11">
        <w:rPr>
          <w:color w:val="000000"/>
          <w:sz w:val="24"/>
          <w:szCs w:val="24"/>
        </w:rPr>
        <w:t xml:space="preserve"> dydį argumentuotai siūlo darbuotoją kuruojantis vadovas, Įstaigos direktorius.</w:t>
      </w:r>
    </w:p>
    <w:p w:rsidR="001D4146" w:rsidRPr="00423C11" w:rsidRDefault="005A561B" w:rsidP="001D384A">
      <w:pPr>
        <w:pStyle w:val="Sraopastraipa"/>
        <w:ind w:left="0" w:firstLine="360"/>
        <w:jc w:val="both"/>
        <w:rPr>
          <w:sz w:val="24"/>
          <w:szCs w:val="24"/>
        </w:rPr>
      </w:pPr>
      <w:r>
        <w:rPr>
          <w:color w:val="000000"/>
          <w:sz w:val="24"/>
          <w:szCs w:val="24"/>
        </w:rPr>
        <w:t xml:space="preserve">   134</w:t>
      </w:r>
      <w:r w:rsidR="00665018">
        <w:rPr>
          <w:color w:val="000000"/>
          <w:sz w:val="24"/>
          <w:szCs w:val="24"/>
        </w:rPr>
        <w:t xml:space="preserve">. </w:t>
      </w:r>
      <w:r w:rsidR="00996938" w:rsidRPr="00423C11">
        <w:rPr>
          <w:sz w:val="24"/>
          <w:szCs w:val="24"/>
        </w:rPr>
        <w:t>Tuo pačiu metu gali būti taikoma keletas skatinimo (tiek materialinio, tiek moralinio) būdų.</w:t>
      </w:r>
    </w:p>
    <w:p w:rsidR="00880C67" w:rsidRPr="00423C11" w:rsidRDefault="005A561B" w:rsidP="001D384A">
      <w:pPr>
        <w:shd w:val="clear" w:color="auto" w:fill="FFFFFF"/>
        <w:ind w:firstLine="426"/>
        <w:jc w:val="both"/>
        <w:rPr>
          <w:rFonts w:ascii="Times New Roman" w:hAnsi="Times New Roman"/>
          <w:color w:val="000000"/>
          <w:sz w:val="24"/>
          <w:szCs w:val="24"/>
          <w:shd w:val="clear" w:color="auto" w:fill="FFFFFF"/>
        </w:rPr>
      </w:pPr>
      <w:r>
        <w:rPr>
          <w:rFonts w:ascii="Times New Roman" w:hAnsi="Times New Roman"/>
          <w:sz w:val="24"/>
          <w:szCs w:val="24"/>
        </w:rPr>
        <w:t xml:space="preserve">  135</w:t>
      </w:r>
      <w:r w:rsidR="00665018">
        <w:rPr>
          <w:rFonts w:ascii="Times New Roman" w:hAnsi="Times New Roman"/>
          <w:sz w:val="24"/>
          <w:szCs w:val="24"/>
        </w:rPr>
        <w:t xml:space="preserve">. </w:t>
      </w:r>
      <w:r w:rsidR="00880C67" w:rsidRPr="00423C11">
        <w:rPr>
          <w:rFonts w:ascii="Times New Roman" w:hAnsi="Times New Roman"/>
          <w:color w:val="000000"/>
          <w:sz w:val="24"/>
          <w:szCs w:val="24"/>
          <w:shd w:val="clear" w:color="auto" w:fill="FFFFFF"/>
        </w:rPr>
        <w:t xml:space="preserve">Paskatinimai, apdovanojimai ir materialinė parama skiriama vadovaujantis Darbo  kodekso, Lietuvos Respublikos Vyriausybės nutarimų ir Įstaigos </w:t>
      </w:r>
      <w:r w:rsidR="00880C67" w:rsidRPr="00423C11">
        <w:rPr>
          <w:rFonts w:ascii="Times New Roman" w:hAnsi="Times New Roman"/>
          <w:sz w:val="24"/>
          <w:szCs w:val="24"/>
        </w:rPr>
        <w:t xml:space="preserve">Darbo apmokėjimo sistemoje </w:t>
      </w:r>
      <w:r w:rsidR="00880C67" w:rsidRPr="00423C11">
        <w:rPr>
          <w:rFonts w:ascii="Times New Roman" w:hAnsi="Times New Roman"/>
          <w:color w:val="000000"/>
          <w:sz w:val="24"/>
          <w:szCs w:val="24"/>
          <w:shd w:val="clear" w:color="auto" w:fill="FFFFFF"/>
        </w:rPr>
        <w:t>nustatyta tvarka.</w:t>
      </w:r>
    </w:p>
    <w:p w:rsidR="00880C67" w:rsidRPr="00423C11" w:rsidRDefault="005A561B" w:rsidP="001D384A">
      <w:pPr>
        <w:shd w:val="clear" w:color="auto" w:fill="FFFFFF"/>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136</w:t>
      </w:r>
      <w:r w:rsidR="00E66362">
        <w:rPr>
          <w:rFonts w:ascii="Times New Roman" w:hAnsi="Times New Roman"/>
          <w:color w:val="000000"/>
          <w:sz w:val="24"/>
          <w:szCs w:val="24"/>
          <w:shd w:val="clear" w:color="auto" w:fill="FFFFFF"/>
        </w:rPr>
        <w:t xml:space="preserve">. </w:t>
      </w:r>
      <w:r w:rsidR="00880C67" w:rsidRPr="00423C11">
        <w:rPr>
          <w:rFonts w:ascii="Times New Roman" w:hAnsi="Times New Roman"/>
          <w:color w:val="000000"/>
          <w:sz w:val="24"/>
          <w:szCs w:val="24"/>
          <w:shd w:val="clear" w:color="auto" w:fill="FFFFFF"/>
        </w:rPr>
        <w:t xml:space="preserve">Materialiniai paskatinimai ir parama darbuotojams skiriama iš sutaupytų </w:t>
      </w:r>
      <w:r w:rsidR="00880C67" w:rsidRPr="00423C11">
        <w:rPr>
          <w:rFonts w:ascii="Times New Roman" w:hAnsi="Times New Roman"/>
          <w:sz w:val="24"/>
          <w:szCs w:val="24"/>
          <w:shd w:val="clear" w:color="auto" w:fill="FFFFFF"/>
        </w:rPr>
        <w:t>darbo užmokesčio fondo </w:t>
      </w:r>
      <w:r w:rsidR="00880C67" w:rsidRPr="00423C11">
        <w:rPr>
          <w:rFonts w:ascii="Times New Roman" w:hAnsi="Times New Roman"/>
          <w:bCs/>
          <w:sz w:val="24"/>
          <w:szCs w:val="24"/>
          <w:shd w:val="clear" w:color="auto" w:fill="FFFFFF"/>
        </w:rPr>
        <w:t>lėšų</w:t>
      </w:r>
      <w:r w:rsidR="00880C67" w:rsidRPr="00423C11">
        <w:rPr>
          <w:rFonts w:ascii="Times New Roman" w:hAnsi="Times New Roman"/>
          <w:sz w:val="24"/>
          <w:szCs w:val="24"/>
          <w:shd w:val="clear" w:color="auto" w:fill="FFFFFF"/>
        </w:rPr>
        <w:t xml:space="preserve"> arba darbuo</w:t>
      </w:r>
      <w:r w:rsidR="00FB71CE">
        <w:rPr>
          <w:rFonts w:ascii="Times New Roman" w:hAnsi="Times New Roman"/>
          <w:sz w:val="24"/>
          <w:szCs w:val="24"/>
          <w:shd w:val="clear" w:color="auto" w:fill="FFFFFF"/>
        </w:rPr>
        <w:t>tojų skatinimui ir materialinei</w:t>
      </w:r>
      <w:r w:rsidR="00880C67" w:rsidRPr="00423C11">
        <w:rPr>
          <w:rFonts w:ascii="Times New Roman" w:hAnsi="Times New Roman"/>
          <w:sz w:val="24"/>
          <w:szCs w:val="24"/>
          <w:shd w:val="clear" w:color="auto" w:fill="FFFFFF"/>
        </w:rPr>
        <w:t xml:space="preserve"> paramai steigėjo skirtų asignavimų. </w:t>
      </w:r>
    </w:p>
    <w:p w:rsidR="00880C67" w:rsidRPr="00423C11" w:rsidRDefault="005A561B" w:rsidP="001D384A">
      <w:pPr>
        <w:shd w:val="clear" w:color="auto" w:fill="FFFFFF"/>
        <w:ind w:firstLine="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137</w:t>
      </w:r>
      <w:r w:rsidR="00E66362">
        <w:rPr>
          <w:rFonts w:ascii="Times New Roman" w:hAnsi="Times New Roman"/>
          <w:color w:val="000000"/>
          <w:sz w:val="24"/>
          <w:szCs w:val="24"/>
          <w:shd w:val="clear" w:color="auto" w:fill="FFFFFF"/>
        </w:rPr>
        <w:t xml:space="preserve">. </w:t>
      </w:r>
      <w:r w:rsidR="00880C67" w:rsidRPr="00423C11">
        <w:rPr>
          <w:rFonts w:ascii="Times New Roman" w:hAnsi="Times New Roman"/>
          <w:sz w:val="24"/>
          <w:szCs w:val="24"/>
          <w:lang w:eastAsia="ar-SA"/>
        </w:rPr>
        <w:t>Direktoriaus padėka, kitos skatinimo priemonės bei materialinė pašalpa skiriama Įstaigos  įsakymu, aptarus Įstaigos taryboje, suderinus su Darbo taryba.</w:t>
      </w:r>
    </w:p>
    <w:p w:rsidR="001D4146" w:rsidRPr="00423C11" w:rsidRDefault="001D4146" w:rsidP="001D384A">
      <w:pPr>
        <w:pStyle w:val="Standard"/>
        <w:jc w:val="both"/>
        <w:rPr>
          <w:sz w:val="24"/>
          <w:szCs w:val="24"/>
        </w:rPr>
      </w:pPr>
    </w:p>
    <w:p w:rsidR="001D4146" w:rsidRDefault="00996938">
      <w:pPr>
        <w:pStyle w:val="Standard"/>
        <w:ind w:left="426"/>
        <w:jc w:val="center"/>
        <w:rPr>
          <w:b/>
          <w:spacing w:val="-4"/>
          <w:sz w:val="24"/>
          <w:szCs w:val="24"/>
        </w:rPr>
      </w:pPr>
      <w:r>
        <w:rPr>
          <w:b/>
          <w:spacing w:val="-4"/>
          <w:sz w:val="24"/>
          <w:szCs w:val="24"/>
        </w:rPr>
        <w:t>XII</w:t>
      </w:r>
      <w:r w:rsidR="005A561B">
        <w:rPr>
          <w:b/>
          <w:spacing w:val="-4"/>
          <w:sz w:val="24"/>
          <w:szCs w:val="24"/>
        </w:rPr>
        <w:t>I</w:t>
      </w:r>
      <w:r>
        <w:rPr>
          <w:b/>
          <w:spacing w:val="-4"/>
          <w:sz w:val="24"/>
          <w:szCs w:val="24"/>
        </w:rPr>
        <w:t xml:space="preserve"> SKYRIUS</w:t>
      </w:r>
    </w:p>
    <w:p w:rsidR="001D4146" w:rsidRDefault="00996938">
      <w:pPr>
        <w:pStyle w:val="Standard"/>
        <w:ind w:left="426"/>
        <w:jc w:val="center"/>
        <w:rPr>
          <w:b/>
          <w:spacing w:val="-4"/>
          <w:sz w:val="24"/>
          <w:szCs w:val="24"/>
        </w:rPr>
      </w:pPr>
      <w:r>
        <w:rPr>
          <w:b/>
          <w:spacing w:val="-4"/>
          <w:sz w:val="24"/>
          <w:szCs w:val="24"/>
        </w:rPr>
        <w:t>DARBO PAREIGŲ PAŽEIDIMAS</w:t>
      </w:r>
    </w:p>
    <w:p w:rsidR="001D4146" w:rsidRDefault="001D4146">
      <w:pPr>
        <w:pStyle w:val="Standard"/>
        <w:ind w:left="426"/>
        <w:jc w:val="both"/>
        <w:rPr>
          <w:spacing w:val="-4"/>
          <w:sz w:val="24"/>
          <w:szCs w:val="24"/>
        </w:rPr>
      </w:pPr>
    </w:p>
    <w:p w:rsidR="001D4146" w:rsidRPr="00423C11" w:rsidRDefault="005A561B" w:rsidP="001D384A">
      <w:pPr>
        <w:pStyle w:val="Standard"/>
        <w:tabs>
          <w:tab w:val="left" w:pos="0"/>
        </w:tabs>
        <w:ind w:firstLine="426"/>
        <w:jc w:val="both"/>
        <w:rPr>
          <w:spacing w:val="-4"/>
          <w:sz w:val="24"/>
          <w:szCs w:val="24"/>
        </w:rPr>
      </w:pPr>
      <w:r>
        <w:rPr>
          <w:spacing w:val="-4"/>
          <w:sz w:val="24"/>
          <w:szCs w:val="24"/>
        </w:rPr>
        <w:t xml:space="preserve">   138</w:t>
      </w:r>
      <w:r w:rsidR="004E1A2A">
        <w:rPr>
          <w:spacing w:val="-4"/>
          <w:sz w:val="24"/>
          <w:szCs w:val="24"/>
        </w:rPr>
        <w:t xml:space="preserve">. </w:t>
      </w:r>
      <w:r w:rsidR="00996938" w:rsidRPr="00423C11">
        <w:rPr>
          <w:spacing w:val="-4"/>
          <w:sz w:val="24"/>
          <w:szCs w:val="24"/>
        </w:rPr>
        <w:t xml:space="preserve">Priežastis nutraukti darbo sutartį gali būti du per paskutinius dvylika mėnesių pakartoti tapatūs (vienodi) darbo drausmės pažeidimai arba vienas dėl darbuotojo kaltės padarytas šiurkštus darbo pareigų, kurias nustato darbo teisės normos ar darbo sutartis, pažeidimas. Tokiu atveju reikalaujama, kad darbuotojas būtų pateikęs pasiaiškinimą. </w:t>
      </w:r>
    </w:p>
    <w:p w:rsidR="001D4146" w:rsidRPr="00423C11" w:rsidRDefault="005A561B" w:rsidP="001D384A">
      <w:pPr>
        <w:pStyle w:val="Standard"/>
        <w:ind w:firstLine="426"/>
        <w:jc w:val="both"/>
        <w:rPr>
          <w:spacing w:val="-4"/>
          <w:sz w:val="24"/>
          <w:szCs w:val="24"/>
        </w:rPr>
      </w:pPr>
      <w:r>
        <w:rPr>
          <w:spacing w:val="-4"/>
          <w:sz w:val="24"/>
          <w:szCs w:val="24"/>
        </w:rPr>
        <w:t xml:space="preserve">   139</w:t>
      </w:r>
      <w:r w:rsidR="00FD5ADB">
        <w:rPr>
          <w:spacing w:val="-4"/>
          <w:sz w:val="24"/>
          <w:szCs w:val="24"/>
        </w:rPr>
        <w:t xml:space="preserve">. </w:t>
      </w:r>
      <w:r w:rsidR="00996938" w:rsidRPr="00423C11">
        <w:rPr>
          <w:spacing w:val="-4"/>
          <w:sz w:val="24"/>
          <w:szCs w:val="24"/>
        </w:rPr>
        <w:t>Įstaigos direktorius ar jo įgaliotas direktoriaus pavaduotojas,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darbdavys per 1 mėnesį nuo pažeidimo paaiškėjimo dienos darbuotoją įspėjo apie galimą atleidimą už antrą tokį pažeidimą. Darbuotojo liga ar atostogos nepratęsia šio termino.</w:t>
      </w:r>
    </w:p>
    <w:p w:rsidR="001D4146" w:rsidRPr="00423C11" w:rsidRDefault="005A561B" w:rsidP="001D384A">
      <w:pPr>
        <w:pStyle w:val="Standard"/>
        <w:ind w:left="426"/>
        <w:jc w:val="both"/>
        <w:rPr>
          <w:spacing w:val="-4"/>
          <w:sz w:val="24"/>
          <w:szCs w:val="24"/>
        </w:rPr>
      </w:pPr>
      <w:r>
        <w:rPr>
          <w:spacing w:val="-4"/>
          <w:sz w:val="24"/>
          <w:szCs w:val="24"/>
        </w:rPr>
        <w:t xml:space="preserve">   140</w:t>
      </w:r>
      <w:r w:rsidR="00FD5ADB">
        <w:rPr>
          <w:spacing w:val="-4"/>
          <w:sz w:val="24"/>
          <w:szCs w:val="24"/>
        </w:rPr>
        <w:t xml:space="preserve">. </w:t>
      </w:r>
      <w:r w:rsidR="00996938" w:rsidRPr="00423C11">
        <w:rPr>
          <w:spacing w:val="-4"/>
          <w:sz w:val="24"/>
          <w:szCs w:val="24"/>
        </w:rPr>
        <w:t>Pažeidęs darbo pareigas darbuotojas atleidžiamas be išeitinės išmokos.</w:t>
      </w:r>
    </w:p>
    <w:p w:rsidR="001D4146" w:rsidRPr="00423C11" w:rsidRDefault="005A561B" w:rsidP="001D384A">
      <w:pPr>
        <w:pStyle w:val="Standard"/>
        <w:ind w:left="426"/>
        <w:jc w:val="both"/>
        <w:rPr>
          <w:spacing w:val="-4"/>
          <w:sz w:val="24"/>
          <w:szCs w:val="24"/>
        </w:rPr>
      </w:pPr>
      <w:r>
        <w:rPr>
          <w:spacing w:val="-4"/>
          <w:sz w:val="24"/>
          <w:szCs w:val="24"/>
        </w:rPr>
        <w:t xml:space="preserve">   141</w:t>
      </w:r>
      <w:r w:rsidR="00FD5ADB">
        <w:rPr>
          <w:spacing w:val="-4"/>
          <w:sz w:val="24"/>
          <w:szCs w:val="24"/>
        </w:rPr>
        <w:t xml:space="preserve">. </w:t>
      </w:r>
      <w:r w:rsidR="00996938" w:rsidRPr="00423C11">
        <w:rPr>
          <w:spacing w:val="-4"/>
          <w:sz w:val="24"/>
          <w:szCs w:val="24"/>
        </w:rPr>
        <w:t>Šiurkščiu darbo pareigų pažeidimu laikoma:</w:t>
      </w:r>
    </w:p>
    <w:p w:rsidR="001D4146" w:rsidRPr="00423C11" w:rsidRDefault="005A561B" w:rsidP="001D384A">
      <w:pPr>
        <w:pStyle w:val="Standard"/>
        <w:tabs>
          <w:tab w:val="left" w:pos="567"/>
        </w:tabs>
        <w:ind w:left="426"/>
        <w:jc w:val="both"/>
        <w:rPr>
          <w:spacing w:val="-4"/>
          <w:sz w:val="24"/>
          <w:szCs w:val="24"/>
        </w:rPr>
      </w:pPr>
      <w:r>
        <w:rPr>
          <w:spacing w:val="-4"/>
          <w:sz w:val="24"/>
          <w:szCs w:val="24"/>
        </w:rPr>
        <w:t xml:space="preserve">   141</w:t>
      </w:r>
      <w:r w:rsidR="00FD5ADB">
        <w:rPr>
          <w:spacing w:val="-4"/>
          <w:sz w:val="24"/>
          <w:szCs w:val="24"/>
        </w:rPr>
        <w:t xml:space="preserve">.1. </w:t>
      </w:r>
      <w:r w:rsidR="00996938" w:rsidRPr="00423C11">
        <w:rPr>
          <w:spacing w:val="-4"/>
          <w:sz w:val="24"/>
          <w:szCs w:val="24"/>
        </w:rPr>
        <w:t>neatvykimas į darbą visą darbo dieną ar pamainą be pateisinamos priežasties;</w:t>
      </w:r>
    </w:p>
    <w:p w:rsidR="001D4146" w:rsidRPr="00423C11" w:rsidRDefault="005A561B" w:rsidP="001D384A">
      <w:pPr>
        <w:pStyle w:val="Standard"/>
        <w:tabs>
          <w:tab w:val="left" w:pos="709"/>
        </w:tabs>
        <w:ind w:firstLine="426"/>
        <w:jc w:val="both"/>
        <w:rPr>
          <w:spacing w:val="-4"/>
          <w:sz w:val="24"/>
          <w:szCs w:val="24"/>
        </w:rPr>
      </w:pPr>
      <w:r>
        <w:rPr>
          <w:spacing w:val="-4"/>
          <w:sz w:val="24"/>
          <w:szCs w:val="24"/>
        </w:rPr>
        <w:t xml:space="preserve">    141</w:t>
      </w:r>
      <w:r w:rsidR="00FD5ADB">
        <w:rPr>
          <w:spacing w:val="-4"/>
          <w:sz w:val="24"/>
          <w:szCs w:val="24"/>
        </w:rPr>
        <w:t xml:space="preserve">.2. </w:t>
      </w:r>
      <w:r w:rsidR="00996938" w:rsidRPr="00423C11">
        <w:rPr>
          <w:spacing w:val="-4"/>
          <w:sz w:val="24"/>
          <w:szCs w:val="24"/>
        </w:rPr>
        <w:t>pasirodymas neblaiviam ar apsvaigusiam nuo narkotinių ar toksinių medžiagų darbo metu darbo vietoje;</w:t>
      </w:r>
    </w:p>
    <w:p w:rsidR="001D4146" w:rsidRPr="00423C11" w:rsidRDefault="005A561B" w:rsidP="001D384A">
      <w:pPr>
        <w:pStyle w:val="Standard"/>
        <w:ind w:left="426"/>
        <w:jc w:val="both"/>
        <w:rPr>
          <w:spacing w:val="-4"/>
          <w:sz w:val="24"/>
          <w:szCs w:val="24"/>
        </w:rPr>
      </w:pPr>
      <w:r>
        <w:rPr>
          <w:spacing w:val="-4"/>
          <w:sz w:val="24"/>
          <w:szCs w:val="24"/>
        </w:rPr>
        <w:t xml:space="preserve">   141</w:t>
      </w:r>
      <w:r w:rsidR="00FD5ADB">
        <w:rPr>
          <w:spacing w:val="-4"/>
          <w:sz w:val="24"/>
          <w:szCs w:val="24"/>
        </w:rPr>
        <w:t xml:space="preserve">.3. </w:t>
      </w:r>
      <w:r w:rsidR="00996938" w:rsidRPr="00423C11">
        <w:rPr>
          <w:spacing w:val="-4"/>
          <w:sz w:val="24"/>
          <w:szCs w:val="24"/>
        </w:rPr>
        <w:t>atsisakymas tikrintis sveikatą, kai toks tikrinimas pagal darbo teisės normas privalomas;</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.4. </w:t>
      </w:r>
      <w:r w:rsidR="00996938" w:rsidRPr="00423C11">
        <w:rPr>
          <w:spacing w:val="-4"/>
          <w:sz w:val="24"/>
          <w:szCs w:val="24"/>
        </w:rPr>
        <w:t>priekabiavimas dėl lyties ar seksualinis priekabiavimas, diskriminacinio pobūdžio veiksmai ar garbės ir orumo pažeidimas kitų darbuotojų ar trečiųjų asmenų atžvilgiu darbo metu ar darbo vietoje;</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.5. </w:t>
      </w:r>
      <w:r w:rsidR="00996938" w:rsidRPr="00423C11">
        <w:rPr>
          <w:spacing w:val="-4"/>
          <w:sz w:val="24"/>
          <w:szCs w:val="24"/>
        </w:rPr>
        <w:t>pareigos saugoti konfidencialią informaciją nevykdymas (jei tai buvo nurodyta darbo sutartyje), padaręs darbdaviui žalos;</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.6. </w:t>
      </w:r>
      <w:r w:rsidR="00FB71CE">
        <w:rPr>
          <w:spacing w:val="-4"/>
          <w:sz w:val="24"/>
          <w:szCs w:val="24"/>
        </w:rPr>
        <w:t>tyčia padaryta turtinė žala d</w:t>
      </w:r>
      <w:r w:rsidR="00996938" w:rsidRPr="00423C11">
        <w:rPr>
          <w:spacing w:val="-4"/>
          <w:sz w:val="24"/>
          <w:szCs w:val="24"/>
        </w:rPr>
        <w:t>arbdaviui ar band</w:t>
      </w:r>
      <w:r w:rsidR="00FB71CE">
        <w:rPr>
          <w:spacing w:val="-4"/>
          <w:sz w:val="24"/>
          <w:szCs w:val="24"/>
        </w:rPr>
        <w:t>ymas tyčia padaryti jam turtinę žalą</w:t>
      </w:r>
      <w:r w:rsidR="00996938" w:rsidRPr="00423C11">
        <w:rPr>
          <w:spacing w:val="-4"/>
          <w:sz w:val="24"/>
          <w:szCs w:val="24"/>
        </w:rPr>
        <w:t xml:space="preserve"> (net nesiejant darbuotojo veiksmų su nusikalstamos veikos požymiais);</w:t>
      </w:r>
    </w:p>
    <w:p w:rsidR="001D4146" w:rsidRPr="00423C11" w:rsidRDefault="005A561B" w:rsidP="001D384A">
      <w:pPr>
        <w:pStyle w:val="Standard"/>
        <w:ind w:left="426"/>
        <w:jc w:val="both"/>
        <w:rPr>
          <w:spacing w:val="-4"/>
          <w:sz w:val="24"/>
          <w:szCs w:val="24"/>
        </w:rPr>
      </w:pPr>
      <w:r>
        <w:rPr>
          <w:spacing w:val="-4"/>
          <w:sz w:val="24"/>
          <w:szCs w:val="24"/>
        </w:rPr>
        <w:t xml:space="preserve">   141</w:t>
      </w:r>
      <w:r w:rsidR="00FD5ADB">
        <w:rPr>
          <w:spacing w:val="-4"/>
          <w:sz w:val="24"/>
          <w:szCs w:val="24"/>
        </w:rPr>
        <w:t xml:space="preserve">.7. </w:t>
      </w:r>
      <w:r w:rsidR="00996938" w:rsidRPr="00423C11">
        <w:rPr>
          <w:spacing w:val="-4"/>
          <w:sz w:val="24"/>
          <w:szCs w:val="24"/>
        </w:rPr>
        <w:t xml:space="preserve">darbo metu ar darbo vietoje padaryta bet kokio nusikaltimo požymių turinti veika; </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.8. </w:t>
      </w:r>
      <w:r w:rsidR="00996938" w:rsidRPr="00423C11">
        <w:rPr>
          <w:spacing w:val="-4"/>
          <w:sz w:val="24"/>
          <w:szCs w:val="24"/>
        </w:rPr>
        <w:t>neleistinas elgesys su vaikais, vaikų gyvybės ir sveikatos apsaugos taisyklių nepaisymas arba kiti veiksmai, tiesiogiai pažeidžiantys asmenų konstitucines teises;</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.9. </w:t>
      </w:r>
      <w:r w:rsidR="00996938" w:rsidRPr="00423C11">
        <w:rPr>
          <w:spacing w:val="-4"/>
          <w:sz w:val="24"/>
          <w:szCs w:val="24"/>
        </w:rPr>
        <w:t xml:space="preserve">dalyvavimas veikloje, kuri pagal įstatymų, kitų norminių teisės aktų, darbo tvarkos taisyklių, pareiginių nuostatų ar darbo sutarčių nuostatas nesuderinama su darbo funkcijomis; </w:t>
      </w:r>
    </w:p>
    <w:p w:rsidR="001D4146" w:rsidRPr="00423C11" w:rsidRDefault="00FD5ADB" w:rsidP="001D384A">
      <w:pPr>
        <w:pStyle w:val="Standard"/>
        <w:ind w:firstLine="426"/>
        <w:jc w:val="both"/>
        <w:rPr>
          <w:spacing w:val="-4"/>
          <w:sz w:val="24"/>
          <w:szCs w:val="24"/>
        </w:rPr>
      </w:pPr>
      <w:r>
        <w:rPr>
          <w:spacing w:val="-4"/>
          <w:sz w:val="24"/>
          <w:szCs w:val="24"/>
        </w:rPr>
        <w:t xml:space="preserve">   14</w:t>
      </w:r>
      <w:r w:rsidR="005A561B">
        <w:rPr>
          <w:spacing w:val="-4"/>
          <w:sz w:val="24"/>
          <w:szCs w:val="24"/>
        </w:rPr>
        <w:t>1</w:t>
      </w:r>
      <w:r>
        <w:rPr>
          <w:spacing w:val="-4"/>
          <w:sz w:val="24"/>
          <w:szCs w:val="24"/>
        </w:rPr>
        <w:t xml:space="preserve">.10. </w:t>
      </w:r>
      <w:r w:rsidR="00996938" w:rsidRPr="00423C11">
        <w:rPr>
          <w:spacing w:val="-4"/>
          <w:sz w:val="24"/>
          <w:szCs w:val="24"/>
        </w:rPr>
        <w:t>veikos, turinčios vagystės, sukčiavimo, turto pasisavinimo arba iššvaistymo, neteisėto atlyginimo paėmimo požymių, nors už šias veikas darbuotojas ir nebuvo traukiamas baudžiamojon ar administracinėn atsakomybėn;</w:t>
      </w:r>
    </w:p>
    <w:p w:rsidR="001D4146" w:rsidRPr="00423C11" w:rsidRDefault="005A561B" w:rsidP="001D384A">
      <w:pPr>
        <w:pStyle w:val="Standard"/>
        <w:ind w:left="426"/>
        <w:jc w:val="both"/>
        <w:rPr>
          <w:spacing w:val="-4"/>
          <w:sz w:val="24"/>
          <w:szCs w:val="24"/>
        </w:rPr>
      </w:pPr>
      <w:r>
        <w:rPr>
          <w:spacing w:val="-4"/>
          <w:sz w:val="24"/>
          <w:szCs w:val="24"/>
        </w:rPr>
        <w:t xml:space="preserve">   141</w:t>
      </w:r>
      <w:r w:rsidR="00FD5ADB">
        <w:rPr>
          <w:spacing w:val="-4"/>
          <w:sz w:val="24"/>
          <w:szCs w:val="24"/>
        </w:rPr>
        <w:t xml:space="preserve">.11. </w:t>
      </w:r>
      <w:r w:rsidR="00996938" w:rsidRPr="00423C11">
        <w:rPr>
          <w:spacing w:val="-4"/>
          <w:sz w:val="24"/>
          <w:szCs w:val="24"/>
        </w:rPr>
        <w:t xml:space="preserve">dokumentų, duomenų klastojimas; </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.12. </w:t>
      </w:r>
      <w:r w:rsidR="00996938" w:rsidRPr="00423C11">
        <w:rPr>
          <w:spacing w:val="-4"/>
          <w:sz w:val="24"/>
          <w:szCs w:val="24"/>
        </w:rPr>
        <w:t>šiurkščiu darbo drausmės pažeidimu gali būti laikomi ir kiti atvejai, kuomet šiurkščiai pažeidžiamos darbuotojo pareigos;</w:t>
      </w:r>
    </w:p>
    <w:p w:rsidR="001D4146" w:rsidRPr="00423C11" w:rsidRDefault="005A561B" w:rsidP="001D384A">
      <w:pPr>
        <w:pStyle w:val="Standard"/>
        <w:ind w:firstLine="426"/>
        <w:jc w:val="both"/>
        <w:rPr>
          <w:spacing w:val="-4"/>
          <w:sz w:val="24"/>
          <w:szCs w:val="24"/>
        </w:rPr>
      </w:pPr>
      <w:r>
        <w:rPr>
          <w:spacing w:val="-4"/>
          <w:sz w:val="24"/>
          <w:szCs w:val="24"/>
        </w:rPr>
        <w:t xml:space="preserve">   141</w:t>
      </w:r>
      <w:r w:rsidR="00FD5ADB">
        <w:rPr>
          <w:spacing w:val="-4"/>
          <w:sz w:val="24"/>
          <w:szCs w:val="24"/>
        </w:rPr>
        <w:t xml:space="preserve">.13. </w:t>
      </w:r>
      <w:r w:rsidR="00996938" w:rsidRPr="00423C11">
        <w:rPr>
          <w:spacing w:val="-4"/>
          <w:sz w:val="24"/>
          <w:szCs w:val="24"/>
        </w:rPr>
        <w:t xml:space="preserve">šiurkščių darbo pareigų pažeidimų sąrašas nėra baigtinis, gali būti kiti Taisyklėse nenumatyti pažeidimai, kuriais šiurkščiai pažeidžiamos darbuotojo pareigos. Įstaigos direktorius turi </w:t>
      </w:r>
      <w:r w:rsidR="00996938" w:rsidRPr="00423C11">
        <w:rPr>
          <w:spacing w:val="-4"/>
          <w:sz w:val="24"/>
          <w:szCs w:val="24"/>
        </w:rPr>
        <w:lastRenderedPageBreak/>
        <w:t>galimybę savo lokaliais teisės aktais apsibrėžti papildomus šiurkščius darbo pareigų pažeidimus, reikšmingus bei būdingus įstaigai. Tokiu atveju privaloma laikytis adekvatumo bei proporcingumo reikalavimų.</w:t>
      </w:r>
    </w:p>
    <w:p w:rsidR="001D4146" w:rsidRPr="00423C11" w:rsidRDefault="005A561B" w:rsidP="001D384A">
      <w:pPr>
        <w:pStyle w:val="Standard"/>
        <w:ind w:firstLine="426"/>
        <w:jc w:val="both"/>
        <w:rPr>
          <w:spacing w:val="-4"/>
          <w:sz w:val="24"/>
          <w:szCs w:val="24"/>
        </w:rPr>
      </w:pPr>
      <w:r>
        <w:rPr>
          <w:spacing w:val="-4"/>
          <w:sz w:val="24"/>
          <w:szCs w:val="24"/>
        </w:rPr>
        <w:t xml:space="preserve">   142</w:t>
      </w:r>
      <w:r w:rsidR="00FD5ADB">
        <w:rPr>
          <w:spacing w:val="-4"/>
          <w:sz w:val="24"/>
          <w:szCs w:val="24"/>
        </w:rPr>
        <w:t xml:space="preserve">. </w:t>
      </w:r>
      <w:r w:rsidR="00996938" w:rsidRPr="00423C11">
        <w:rPr>
          <w:spacing w:val="-4"/>
          <w:sz w:val="24"/>
          <w:szCs w:val="24"/>
        </w:rPr>
        <w:t>Įstaigos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rsidR="001D4146" w:rsidRPr="00423C11" w:rsidRDefault="005A561B" w:rsidP="001D384A">
      <w:pPr>
        <w:pStyle w:val="Standard"/>
        <w:ind w:firstLine="426"/>
        <w:jc w:val="both"/>
        <w:rPr>
          <w:spacing w:val="-4"/>
          <w:sz w:val="24"/>
          <w:szCs w:val="24"/>
        </w:rPr>
      </w:pPr>
      <w:r>
        <w:rPr>
          <w:spacing w:val="-4"/>
          <w:sz w:val="24"/>
          <w:szCs w:val="24"/>
        </w:rPr>
        <w:t xml:space="preserve">   143</w:t>
      </w:r>
      <w:r w:rsidR="00FD5ADB">
        <w:rPr>
          <w:spacing w:val="-4"/>
          <w:sz w:val="24"/>
          <w:szCs w:val="24"/>
        </w:rPr>
        <w:t xml:space="preserve">. </w:t>
      </w:r>
      <w:r w:rsidR="00996938" w:rsidRPr="00423C11">
        <w:rPr>
          <w:spacing w:val="-4"/>
          <w:sz w:val="24"/>
          <w:szCs w:val="24"/>
        </w:rPr>
        <w:t>Pagrindas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teritorijoje esančių vaizdo kamerų įrašus ar turint bet kokių kitų duomenų apie padarytus darbo pareigų pažeidimus.</w:t>
      </w:r>
    </w:p>
    <w:p w:rsidR="001D4146" w:rsidRPr="00423C11" w:rsidRDefault="00FD5ADB" w:rsidP="001D384A">
      <w:pPr>
        <w:pStyle w:val="Standard"/>
        <w:tabs>
          <w:tab w:val="left" w:pos="567"/>
        </w:tabs>
        <w:ind w:left="426"/>
        <w:jc w:val="both"/>
        <w:rPr>
          <w:spacing w:val="-4"/>
          <w:sz w:val="24"/>
          <w:szCs w:val="24"/>
        </w:rPr>
      </w:pPr>
      <w:r>
        <w:rPr>
          <w:spacing w:val="-4"/>
          <w:sz w:val="24"/>
          <w:szCs w:val="24"/>
        </w:rPr>
        <w:t xml:space="preserve">   14</w:t>
      </w:r>
      <w:r w:rsidR="005A561B">
        <w:rPr>
          <w:spacing w:val="-4"/>
          <w:sz w:val="24"/>
          <w:szCs w:val="24"/>
        </w:rPr>
        <w:t>4</w:t>
      </w:r>
      <w:r>
        <w:rPr>
          <w:spacing w:val="-4"/>
          <w:sz w:val="24"/>
          <w:szCs w:val="24"/>
        </w:rPr>
        <w:t xml:space="preserve">. </w:t>
      </w:r>
      <w:r w:rsidR="00996938" w:rsidRPr="00423C11">
        <w:rPr>
          <w:spacing w:val="-4"/>
          <w:sz w:val="24"/>
          <w:szCs w:val="24"/>
        </w:rPr>
        <w:t>Įstaigos direktorius, gavęs informacijos apie galimą darbo pareigų nevykdymą turi:</w:t>
      </w:r>
    </w:p>
    <w:p w:rsidR="001D4146" w:rsidRPr="00423C11" w:rsidRDefault="005A561B" w:rsidP="001D384A">
      <w:pPr>
        <w:pStyle w:val="Standard"/>
        <w:ind w:firstLine="426"/>
        <w:jc w:val="both"/>
        <w:rPr>
          <w:spacing w:val="-4"/>
          <w:sz w:val="24"/>
          <w:szCs w:val="24"/>
        </w:rPr>
      </w:pPr>
      <w:r>
        <w:rPr>
          <w:spacing w:val="-4"/>
          <w:sz w:val="24"/>
          <w:szCs w:val="24"/>
        </w:rPr>
        <w:t xml:space="preserve">    144</w:t>
      </w:r>
      <w:r w:rsidR="007E2B29">
        <w:rPr>
          <w:spacing w:val="-4"/>
          <w:sz w:val="24"/>
          <w:szCs w:val="24"/>
        </w:rPr>
        <w:t xml:space="preserve">.1. </w:t>
      </w:r>
      <w:r w:rsidR="00996938" w:rsidRPr="00423C11">
        <w:rPr>
          <w:spacing w:val="-4"/>
          <w:sz w:val="24"/>
          <w:szCs w:val="24"/>
        </w:rPr>
        <w:t>surinkti įrodymus, susijusius su pažeidimu. Tai gali būti bet kokie dokumentai, darbuotojų ir kitų asmenų paaiškinimai, elektroninė informacija, nuotraukos ir pan.;</w:t>
      </w:r>
    </w:p>
    <w:p w:rsidR="001D4146" w:rsidRPr="00423C11" w:rsidRDefault="005A561B" w:rsidP="001D384A">
      <w:pPr>
        <w:pStyle w:val="Standard"/>
        <w:ind w:firstLine="426"/>
        <w:jc w:val="both"/>
        <w:rPr>
          <w:spacing w:val="-4"/>
          <w:sz w:val="24"/>
          <w:szCs w:val="24"/>
        </w:rPr>
      </w:pPr>
      <w:r>
        <w:rPr>
          <w:spacing w:val="-4"/>
          <w:sz w:val="24"/>
          <w:szCs w:val="24"/>
        </w:rPr>
        <w:t xml:space="preserve">    144</w:t>
      </w:r>
      <w:r w:rsidR="007E2B29">
        <w:rPr>
          <w:spacing w:val="-4"/>
          <w:sz w:val="24"/>
          <w:szCs w:val="24"/>
        </w:rPr>
        <w:t xml:space="preserve">.2. </w:t>
      </w:r>
      <w:r>
        <w:rPr>
          <w:spacing w:val="-4"/>
          <w:sz w:val="24"/>
          <w:szCs w:val="24"/>
        </w:rPr>
        <w:t xml:space="preserve">kreiptis į darbuotoją, raštu </w:t>
      </w:r>
      <w:r w:rsidR="00996938" w:rsidRPr="00423C11">
        <w:rPr>
          <w:spacing w:val="-4"/>
          <w:sz w:val="24"/>
          <w:szCs w:val="24"/>
        </w:rPr>
        <w:t>nurodant, kokiais konkrečiais pažeidimais jis kaltinamas, ir paprašyti pateikti jo paaiškinimus;</w:t>
      </w:r>
    </w:p>
    <w:p w:rsidR="001D4146" w:rsidRPr="00423C11" w:rsidRDefault="005A561B" w:rsidP="001D384A">
      <w:pPr>
        <w:pStyle w:val="Standard"/>
        <w:ind w:firstLine="426"/>
        <w:jc w:val="both"/>
        <w:rPr>
          <w:spacing w:val="-4"/>
          <w:sz w:val="24"/>
          <w:szCs w:val="24"/>
        </w:rPr>
      </w:pPr>
      <w:r>
        <w:rPr>
          <w:spacing w:val="-4"/>
          <w:sz w:val="24"/>
          <w:szCs w:val="24"/>
        </w:rPr>
        <w:t xml:space="preserve">    144</w:t>
      </w:r>
      <w:r w:rsidR="007E2B29">
        <w:rPr>
          <w:spacing w:val="-4"/>
          <w:sz w:val="24"/>
          <w:szCs w:val="24"/>
        </w:rPr>
        <w:t xml:space="preserve">.3. </w:t>
      </w:r>
      <w:r w:rsidR="00996938" w:rsidRPr="00423C11">
        <w:rPr>
          <w:spacing w:val="-4"/>
          <w:sz w:val="24"/>
          <w:szCs w:val="24"/>
        </w:rPr>
        <w:t>ne vėliau kaip per mėnesį nuo pažeidimo paaiškėjimo, bet ne vėliau kaip per 6 mėnesius nuo pažeidimo padarymo priimti sprendimą, ko Įstaigos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w:t>
      </w:r>
    </w:p>
    <w:p w:rsidR="001D4146" w:rsidRPr="00423C11" w:rsidRDefault="005A561B" w:rsidP="001D384A">
      <w:pPr>
        <w:pStyle w:val="Standard"/>
        <w:ind w:firstLine="426"/>
        <w:jc w:val="both"/>
        <w:rPr>
          <w:spacing w:val="-4"/>
          <w:sz w:val="24"/>
          <w:szCs w:val="24"/>
        </w:rPr>
      </w:pPr>
      <w:r>
        <w:rPr>
          <w:spacing w:val="-4"/>
          <w:sz w:val="24"/>
          <w:szCs w:val="24"/>
        </w:rPr>
        <w:t xml:space="preserve">    145</w:t>
      </w:r>
      <w:r w:rsidR="007E2B29">
        <w:rPr>
          <w:spacing w:val="-4"/>
          <w:sz w:val="24"/>
          <w:szCs w:val="24"/>
        </w:rPr>
        <w:t xml:space="preserve">. </w:t>
      </w:r>
      <w:r w:rsidR="00996938" w:rsidRPr="00423C11">
        <w:rPr>
          <w:spacing w:val="-4"/>
          <w:sz w:val="24"/>
          <w:szCs w:val="24"/>
        </w:rPr>
        <w:t>Konstatuoti, kad darbuotojas iš tiesų pažeidė darbo pareigas, galima</w:t>
      </w:r>
      <w:r w:rsidR="007E2B29">
        <w:rPr>
          <w:spacing w:val="-4"/>
          <w:sz w:val="24"/>
          <w:szCs w:val="24"/>
        </w:rPr>
        <w:t xml:space="preserve">, jeigu yra pakankamai duomenų, </w:t>
      </w:r>
      <w:r w:rsidR="00996938" w:rsidRPr="00423C11">
        <w:rPr>
          <w:spacing w:val="-4"/>
          <w:sz w:val="24"/>
          <w:szCs w:val="24"/>
        </w:rPr>
        <w:t>jog darbuotojas dėl savo kalto veikimo ar neveikimo padarė pareigų, kurias nustato darbo teisės normos ar darbo sutartis, pažeidimą.</w:t>
      </w:r>
    </w:p>
    <w:p w:rsidR="001D4146" w:rsidRPr="00423C11" w:rsidRDefault="005A561B" w:rsidP="001D384A">
      <w:pPr>
        <w:pStyle w:val="Standard"/>
        <w:ind w:firstLine="426"/>
        <w:jc w:val="both"/>
        <w:rPr>
          <w:sz w:val="24"/>
          <w:szCs w:val="24"/>
        </w:rPr>
      </w:pPr>
      <w:r>
        <w:rPr>
          <w:spacing w:val="-4"/>
          <w:sz w:val="24"/>
          <w:szCs w:val="24"/>
        </w:rPr>
        <w:t xml:space="preserve">   146</w:t>
      </w:r>
      <w:r w:rsidR="007E2B29">
        <w:rPr>
          <w:spacing w:val="-4"/>
          <w:sz w:val="24"/>
          <w:szCs w:val="24"/>
        </w:rPr>
        <w:t xml:space="preserve">. </w:t>
      </w:r>
      <w:r w:rsidR="00996938" w:rsidRPr="00423C11">
        <w:rPr>
          <w:sz w:val="24"/>
          <w:szCs w:val="24"/>
        </w:rPr>
        <w:t xml:space="preserve">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w:t>
      </w:r>
      <w:r w:rsidR="00996938" w:rsidRPr="00423C11">
        <w:rPr>
          <w:spacing w:val="-4"/>
          <w:sz w:val="24"/>
          <w:szCs w:val="24"/>
        </w:rPr>
        <w:t>Įstaigos direktoriaus pasirinkta forma – įspėjimu – kartu nurodant atleidimo už ateityje pakartotiną pažeidimą pasekmę.</w:t>
      </w:r>
    </w:p>
    <w:p w:rsidR="001D4146" w:rsidRPr="00423C11" w:rsidRDefault="005A561B" w:rsidP="001D384A">
      <w:pPr>
        <w:pStyle w:val="Standard"/>
        <w:ind w:firstLine="426"/>
        <w:jc w:val="both"/>
        <w:rPr>
          <w:spacing w:val="-4"/>
          <w:sz w:val="24"/>
          <w:szCs w:val="24"/>
        </w:rPr>
      </w:pPr>
      <w:r>
        <w:rPr>
          <w:spacing w:val="-4"/>
          <w:sz w:val="24"/>
          <w:szCs w:val="24"/>
        </w:rPr>
        <w:t xml:space="preserve">    147</w:t>
      </w:r>
      <w:r w:rsidR="007E2B29">
        <w:rPr>
          <w:spacing w:val="-4"/>
          <w:sz w:val="24"/>
          <w:szCs w:val="24"/>
        </w:rPr>
        <w:t xml:space="preserve">. </w:t>
      </w:r>
      <w:r w:rsidR="00996938" w:rsidRPr="00423C11">
        <w:rPr>
          <w:spacing w:val="-4"/>
          <w:sz w:val="24"/>
          <w:szCs w:val="24"/>
        </w:rPr>
        <w:t xml:space="preserve">Įstaigos direktorius, gavęs oficialią informaciją, kad Įstaigos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 </w:t>
      </w:r>
    </w:p>
    <w:p w:rsidR="001D4146" w:rsidRPr="00423C11" w:rsidRDefault="005A561B" w:rsidP="001D384A">
      <w:pPr>
        <w:pStyle w:val="Standard"/>
        <w:ind w:firstLine="426"/>
        <w:jc w:val="both"/>
        <w:rPr>
          <w:spacing w:val="-4"/>
          <w:sz w:val="24"/>
          <w:szCs w:val="24"/>
        </w:rPr>
      </w:pPr>
      <w:r>
        <w:rPr>
          <w:spacing w:val="-4"/>
          <w:sz w:val="24"/>
          <w:szCs w:val="24"/>
        </w:rPr>
        <w:t xml:space="preserve">    148</w:t>
      </w:r>
      <w:r w:rsidR="007E2B29">
        <w:rPr>
          <w:spacing w:val="-4"/>
          <w:sz w:val="24"/>
          <w:szCs w:val="24"/>
        </w:rPr>
        <w:t xml:space="preserve">. </w:t>
      </w:r>
      <w:r w:rsidR="00996938" w:rsidRPr="00423C11">
        <w:rPr>
          <w:spacing w:val="-4"/>
          <w:sz w:val="24"/>
          <w:szCs w:val="24"/>
        </w:rPr>
        <w:t>Pažeidimą tiriantis Įstaigos direktorius (ar jo  pavaduotojas) surašo pranešimą apie padarytą pažeidimą ir šiuo pranešimu pasirašytinai informuoja darbuotoją, įtariamą padarius pažeidimą, kad pradėtas tyrimas ir nurodo konkretų terminą, per kurį darbuotojas privalo pateikti Įstaigos direktoriui rašytinį paaiškinimą. Jeigu darbuotojas pranešime nepasirašo, kad šį pranešimą gavo, surašomas aktas.</w:t>
      </w:r>
    </w:p>
    <w:p w:rsidR="001D4146" w:rsidRPr="00423C11" w:rsidRDefault="005A561B" w:rsidP="001D384A">
      <w:pPr>
        <w:pStyle w:val="Standard"/>
        <w:ind w:firstLine="426"/>
        <w:jc w:val="both"/>
        <w:rPr>
          <w:spacing w:val="-4"/>
          <w:sz w:val="24"/>
          <w:szCs w:val="24"/>
        </w:rPr>
      </w:pPr>
      <w:r>
        <w:rPr>
          <w:spacing w:val="-4"/>
          <w:sz w:val="24"/>
          <w:szCs w:val="24"/>
        </w:rPr>
        <w:t xml:space="preserve">    149</w:t>
      </w:r>
      <w:r w:rsidR="007E2B29">
        <w:rPr>
          <w:spacing w:val="-4"/>
          <w:sz w:val="24"/>
          <w:szCs w:val="24"/>
        </w:rPr>
        <w:t xml:space="preserve">. </w:t>
      </w:r>
      <w:r w:rsidR="00996938" w:rsidRPr="00423C11">
        <w:rPr>
          <w:spacing w:val="-4"/>
          <w:sz w:val="24"/>
          <w:szCs w:val="24"/>
        </w:rPr>
        <w:t>Jei per nustatytą terminą be svarbių priežasčių darbuotojas nepateikia pasiaiškinimo, surašomas aktas, nuobaudą galima skirti ir be pasiaiškinimo.</w:t>
      </w:r>
    </w:p>
    <w:p w:rsidR="001D4146" w:rsidRPr="00423C11" w:rsidRDefault="005A561B" w:rsidP="001D384A">
      <w:pPr>
        <w:pStyle w:val="Standard"/>
        <w:ind w:firstLine="426"/>
        <w:jc w:val="both"/>
        <w:rPr>
          <w:spacing w:val="-4"/>
          <w:sz w:val="24"/>
          <w:szCs w:val="24"/>
        </w:rPr>
      </w:pPr>
      <w:r>
        <w:rPr>
          <w:spacing w:val="-4"/>
          <w:sz w:val="24"/>
          <w:szCs w:val="24"/>
        </w:rPr>
        <w:t xml:space="preserve">    150</w:t>
      </w:r>
      <w:r w:rsidR="007E2B29">
        <w:rPr>
          <w:spacing w:val="-4"/>
          <w:sz w:val="24"/>
          <w:szCs w:val="24"/>
        </w:rPr>
        <w:t xml:space="preserve">. </w:t>
      </w:r>
      <w:r w:rsidR="00996938" w:rsidRPr="00423C11">
        <w:rPr>
          <w:spacing w:val="-4"/>
          <w:sz w:val="24"/>
          <w:szCs w:val="24"/>
        </w:rPr>
        <w:t xml:space="preserve">Įstaigos direktorius, tirdamas darbo pareigų pažeidimą griežtai laikosi konfidencialumo. Kol darbo pareigų pažeidimas nėra nustatytas, darbuotojas negali būti įvardijamas pažeidėju, ir jo geras vardas turi būti saugomas. </w:t>
      </w:r>
    </w:p>
    <w:p w:rsidR="001D4146" w:rsidRPr="00423C11" w:rsidRDefault="005A561B" w:rsidP="001D384A">
      <w:pPr>
        <w:pStyle w:val="Standard"/>
        <w:ind w:firstLine="426"/>
        <w:jc w:val="both"/>
        <w:rPr>
          <w:spacing w:val="-4"/>
          <w:sz w:val="24"/>
          <w:szCs w:val="24"/>
        </w:rPr>
      </w:pPr>
      <w:r>
        <w:rPr>
          <w:spacing w:val="-4"/>
          <w:sz w:val="24"/>
          <w:szCs w:val="24"/>
        </w:rPr>
        <w:t xml:space="preserve">    151</w:t>
      </w:r>
      <w:r w:rsidR="007E2B29">
        <w:rPr>
          <w:spacing w:val="-4"/>
          <w:sz w:val="24"/>
          <w:szCs w:val="24"/>
        </w:rPr>
        <w:t xml:space="preserve">. </w:t>
      </w:r>
      <w:r w:rsidR="00996938" w:rsidRPr="00423C11">
        <w:rPr>
          <w:spacing w:val="-4"/>
          <w:sz w:val="24"/>
          <w:szCs w:val="24"/>
        </w:rPr>
        <w:t>Esant pagrindui manyti, kad darbuotojas padarė šiurkštų darbo pareigų pažeidimą, sudaroma komisija.</w:t>
      </w:r>
    </w:p>
    <w:p w:rsidR="001D4146" w:rsidRPr="00423C11" w:rsidRDefault="005A561B" w:rsidP="001D384A">
      <w:pPr>
        <w:pStyle w:val="Standard"/>
        <w:ind w:firstLine="426"/>
        <w:jc w:val="both"/>
        <w:rPr>
          <w:spacing w:val="-4"/>
          <w:sz w:val="24"/>
          <w:szCs w:val="24"/>
        </w:rPr>
      </w:pPr>
      <w:r>
        <w:rPr>
          <w:spacing w:val="-4"/>
          <w:sz w:val="24"/>
          <w:szCs w:val="24"/>
        </w:rPr>
        <w:t xml:space="preserve">    152</w:t>
      </w:r>
      <w:r w:rsidR="007E2B29">
        <w:rPr>
          <w:spacing w:val="-4"/>
          <w:sz w:val="24"/>
          <w:szCs w:val="24"/>
        </w:rPr>
        <w:t xml:space="preserve">. </w:t>
      </w:r>
      <w:r w:rsidR="00996938" w:rsidRPr="00423C11">
        <w:rPr>
          <w:spacing w:val="-4"/>
          <w:sz w:val="24"/>
          <w:szCs w:val="24"/>
        </w:rPr>
        <w:t>Tyrimas privalo būti įvykdytas per įmanomai trumpiausią laiką. Visi susitikimai (su liudytojais, su galimu pažeidėju ir t. t.) turėtų būti protokoluojami. Įstaigos direktorius suteikia galimybę darbuotojui į susitikimus su Įstaigos direktoriumi atvykti su darbuotojų atstovu.</w:t>
      </w:r>
    </w:p>
    <w:p w:rsidR="001D4146" w:rsidRPr="00423C11" w:rsidRDefault="005A561B" w:rsidP="001D384A">
      <w:pPr>
        <w:pStyle w:val="Standard"/>
        <w:ind w:firstLine="426"/>
        <w:jc w:val="both"/>
        <w:rPr>
          <w:spacing w:val="-4"/>
          <w:sz w:val="24"/>
          <w:szCs w:val="24"/>
        </w:rPr>
      </w:pPr>
      <w:r>
        <w:rPr>
          <w:spacing w:val="-4"/>
          <w:sz w:val="24"/>
          <w:szCs w:val="24"/>
        </w:rPr>
        <w:t xml:space="preserve">    153</w:t>
      </w:r>
      <w:r w:rsidR="007E2B29">
        <w:rPr>
          <w:spacing w:val="-4"/>
          <w:sz w:val="24"/>
          <w:szCs w:val="24"/>
        </w:rPr>
        <w:t xml:space="preserve">. </w:t>
      </w:r>
      <w:r w:rsidR="00996938" w:rsidRPr="00423C11">
        <w:rPr>
          <w:spacing w:val="-4"/>
          <w:sz w:val="24"/>
          <w:szCs w:val="24"/>
        </w:rPr>
        <w:t>Ištyrus darbo pareigų pažeidimą, tyręs asmuo ar komisija raštu pateikia Įstaigos direktoriui motyvuotą išvadą apie tyrimo rezultatus. Įstaigos direktorius, atsižvelgdamas į pateiktą išvadą, priima sprendimą pripažinti, kad darbuotojas padarė darbo pareigų pažeidimą arba jo nepadarė.</w:t>
      </w:r>
    </w:p>
    <w:p w:rsidR="001D4146" w:rsidRPr="00423C11" w:rsidRDefault="007E2B29" w:rsidP="001D384A">
      <w:pPr>
        <w:pStyle w:val="Standard"/>
        <w:ind w:firstLine="426"/>
        <w:jc w:val="both"/>
        <w:rPr>
          <w:spacing w:val="-4"/>
          <w:sz w:val="24"/>
          <w:szCs w:val="24"/>
        </w:rPr>
      </w:pPr>
      <w:r>
        <w:rPr>
          <w:spacing w:val="-4"/>
          <w:sz w:val="24"/>
          <w:szCs w:val="24"/>
        </w:rPr>
        <w:t xml:space="preserve">    15</w:t>
      </w:r>
      <w:r w:rsidR="005A561B">
        <w:rPr>
          <w:spacing w:val="-4"/>
          <w:sz w:val="24"/>
          <w:szCs w:val="24"/>
        </w:rPr>
        <w:t>4</w:t>
      </w:r>
      <w:r>
        <w:rPr>
          <w:spacing w:val="-4"/>
          <w:sz w:val="24"/>
          <w:szCs w:val="24"/>
        </w:rPr>
        <w:t xml:space="preserve">. </w:t>
      </w:r>
      <w:r w:rsidR="00996938" w:rsidRPr="00423C11">
        <w:rPr>
          <w:spacing w:val="-4"/>
          <w:sz w:val="24"/>
          <w:szCs w:val="24"/>
        </w:rPr>
        <w:t>Su įsakymu apie nuobaudos skyrimą darbuotojas, supažindinamas ne vėliau kaip kitą darbo dieną.</w:t>
      </w:r>
    </w:p>
    <w:p w:rsidR="001D4146" w:rsidRPr="00423C11" w:rsidRDefault="005A561B" w:rsidP="001D384A">
      <w:pPr>
        <w:pStyle w:val="Standard"/>
        <w:ind w:firstLine="426"/>
        <w:jc w:val="both"/>
        <w:rPr>
          <w:spacing w:val="-4"/>
          <w:sz w:val="24"/>
          <w:szCs w:val="24"/>
        </w:rPr>
      </w:pPr>
      <w:r>
        <w:rPr>
          <w:spacing w:val="-4"/>
          <w:sz w:val="24"/>
          <w:szCs w:val="24"/>
        </w:rPr>
        <w:lastRenderedPageBreak/>
        <w:t xml:space="preserve">    155</w:t>
      </w:r>
      <w:r w:rsidR="007E2B29">
        <w:rPr>
          <w:spacing w:val="-4"/>
          <w:sz w:val="24"/>
          <w:szCs w:val="24"/>
        </w:rPr>
        <w:t xml:space="preserve">. </w:t>
      </w:r>
      <w:r w:rsidR="007C78B6">
        <w:rPr>
          <w:spacing w:val="-4"/>
          <w:sz w:val="24"/>
          <w:szCs w:val="24"/>
        </w:rPr>
        <w:t>Darbo sutartis nutraukiama per mėnesį nuo darbo pareigų pažeidimo</w:t>
      </w:r>
      <w:r w:rsidR="00996938" w:rsidRPr="00423C11">
        <w:rPr>
          <w:spacing w:val="-4"/>
          <w:sz w:val="24"/>
          <w:szCs w:val="24"/>
        </w:rPr>
        <w:t xml:space="preserve"> paaiškėjimo</w:t>
      </w:r>
      <w:r w:rsidR="007C78B6">
        <w:rPr>
          <w:spacing w:val="-4"/>
          <w:sz w:val="24"/>
          <w:szCs w:val="24"/>
        </w:rPr>
        <w:t xml:space="preserve"> fakto</w:t>
      </w:r>
      <w:r w:rsidR="00996938" w:rsidRPr="00423C11">
        <w:rPr>
          <w:spacing w:val="-4"/>
          <w:sz w:val="24"/>
          <w:szCs w:val="24"/>
        </w:rPr>
        <w:t>, bet ne vėliau kaip per 6 mėnesius nuo pažeidimo padarymo. Šių terminų nepratęsia darbuotojo liga ar atostogos.</w:t>
      </w:r>
    </w:p>
    <w:p w:rsidR="001D4146" w:rsidRPr="00423C11" w:rsidRDefault="001D4146">
      <w:pPr>
        <w:pStyle w:val="Standard"/>
        <w:jc w:val="both"/>
        <w:rPr>
          <w:sz w:val="24"/>
          <w:szCs w:val="24"/>
        </w:rPr>
      </w:pPr>
    </w:p>
    <w:p w:rsidR="001D4146" w:rsidRDefault="005A561B">
      <w:pPr>
        <w:pStyle w:val="Standard"/>
        <w:tabs>
          <w:tab w:val="left" w:pos="1134"/>
        </w:tabs>
        <w:ind w:left="567"/>
        <w:jc w:val="center"/>
        <w:rPr>
          <w:b/>
          <w:spacing w:val="-4"/>
          <w:sz w:val="24"/>
          <w:szCs w:val="24"/>
        </w:rPr>
      </w:pPr>
      <w:r>
        <w:rPr>
          <w:b/>
          <w:spacing w:val="-4"/>
          <w:sz w:val="24"/>
          <w:szCs w:val="24"/>
        </w:rPr>
        <w:t>XIV</w:t>
      </w:r>
      <w:r w:rsidR="00996938">
        <w:rPr>
          <w:b/>
          <w:spacing w:val="-4"/>
          <w:sz w:val="24"/>
          <w:szCs w:val="24"/>
        </w:rPr>
        <w:t xml:space="preserve"> SKYRIUS</w:t>
      </w:r>
    </w:p>
    <w:p w:rsidR="001D4146" w:rsidRDefault="00996938">
      <w:pPr>
        <w:pStyle w:val="Standard"/>
        <w:tabs>
          <w:tab w:val="left" w:pos="1134"/>
        </w:tabs>
        <w:ind w:left="567"/>
        <w:jc w:val="center"/>
        <w:rPr>
          <w:b/>
          <w:spacing w:val="-4"/>
          <w:sz w:val="24"/>
          <w:szCs w:val="24"/>
        </w:rPr>
      </w:pPr>
      <w:r>
        <w:rPr>
          <w:b/>
          <w:spacing w:val="-4"/>
          <w:sz w:val="24"/>
          <w:szCs w:val="24"/>
        </w:rPr>
        <w:t>KVALIFIKACIJOS TOBULINIMAS</w:t>
      </w:r>
    </w:p>
    <w:p w:rsidR="001D4146" w:rsidRDefault="001D4146">
      <w:pPr>
        <w:pStyle w:val="Standard"/>
        <w:tabs>
          <w:tab w:val="left" w:pos="1134"/>
        </w:tabs>
        <w:jc w:val="both"/>
        <w:rPr>
          <w:spacing w:val="-4"/>
          <w:sz w:val="24"/>
          <w:szCs w:val="24"/>
        </w:rPr>
      </w:pPr>
    </w:p>
    <w:p w:rsidR="001D4146" w:rsidRPr="00423C11" w:rsidRDefault="005A561B" w:rsidP="001D384A">
      <w:pPr>
        <w:pStyle w:val="Standard"/>
        <w:tabs>
          <w:tab w:val="left" w:pos="1134"/>
        </w:tabs>
        <w:ind w:firstLine="567"/>
        <w:jc w:val="both"/>
        <w:rPr>
          <w:spacing w:val="-4"/>
          <w:sz w:val="24"/>
          <w:szCs w:val="24"/>
        </w:rPr>
      </w:pPr>
      <w:r>
        <w:rPr>
          <w:spacing w:val="-4"/>
          <w:sz w:val="24"/>
          <w:szCs w:val="24"/>
        </w:rPr>
        <w:t xml:space="preserve">   156</w:t>
      </w:r>
      <w:r w:rsidR="007E2B29">
        <w:rPr>
          <w:spacing w:val="-4"/>
          <w:sz w:val="24"/>
          <w:szCs w:val="24"/>
        </w:rPr>
        <w:t xml:space="preserve">. </w:t>
      </w:r>
      <w:r w:rsidR="00996938" w:rsidRPr="00423C11">
        <w:rPr>
          <w:spacing w:val="-4"/>
          <w:sz w:val="24"/>
          <w:szCs w:val="24"/>
        </w:rPr>
        <w:t>Įstaigos direktorius sudaro sąlygas darbuotojų kval</w:t>
      </w:r>
      <w:r w:rsidR="007E2B29">
        <w:rPr>
          <w:spacing w:val="-4"/>
          <w:sz w:val="24"/>
          <w:szCs w:val="24"/>
        </w:rPr>
        <w:t>ifikacijai tobulinti (</w:t>
      </w:r>
      <w:r w:rsidR="00345B39">
        <w:rPr>
          <w:spacing w:val="-4"/>
          <w:sz w:val="24"/>
          <w:szCs w:val="24"/>
        </w:rPr>
        <w:t>pedagogams</w:t>
      </w:r>
      <w:r w:rsidR="00996938" w:rsidRPr="00423C11">
        <w:rPr>
          <w:spacing w:val="-4"/>
          <w:sz w:val="24"/>
          <w:szCs w:val="24"/>
        </w:rPr>
        <w:t xml:space="preserve"> ne mažiau kaip 5 dienas per metus). Įstaiga kiekvieną mėnesį platina informaciją apie konferencijas, seminarus ir panašius renginius mieste, šalyje, užsienyje.</w:t>
      </w:r>
    </w:p>
    <w:p w:rsidR="001D4146" w:rsidRPr="00423C11" w:rsidRDefault="005A561B" w:rsidP="001D384A">
      <w:pPr>
        <w:pStyle w:val="Standard"/>
        <w:tabs>
          <w:tab w:val="left" w:pos="709"/>
          <w:tab w:val="left" w:pos="1134"/>
        </w:tabs>
        <w:ind w:firstLine="567"/>
        <w:jc w:val="both"/>
        <w:rPr>
          <w:spacing w:val="-4"/>
          <w:sz w:val="24"/>
          <w:szCs w:val="24"/>
        </w:rPr>
      </w:pPr>
      <w:r>
        <w:rPr>
          <w:spacing w:val="-4"/>
          <w:sz w:val="24"/>
          <w:szCs w:val="24"/>
        </w:rPr>
        <w:t xml:space="preserve">   157</w:t>
      </w:r>
      <w:r w:rsidR="007E2B29">
        <w:rPr>
          <w:spacing w:val="-4"/>
          <w:sz w:val="24"/>
          <w:szCs w:val="24"/>
        </w:rPr>
        <w:t xml:space="preserve">. </w:t>
      </w:r>
      <w:r w:rsidR="00996938" w:rsidRPr="00423C11">
        <w:rPr>
          <w:spacing w:val="-4"/>
          <w:sz w:val="24"/>
          <w:szCs w:val="24"/>
        </w:rPr>
        <w:t>Įstaigos direktorius, atsižvelgdamas į finansines Įstaigos galimybes, apmoka kvalifikacijos tobulinimo ir persikvalifikavimo išlaidas Įstaigos darbuotojams. Finansavimas nustatytais atvejais gali būti užtikrintas ir iš kitų šaltinių (pvz. savivaldybių, Europos Sąjungos struktūrinių fondų ir pan.).</w:t>
      </w:r>
    </w:p>
    <w:p w:rsidR="001D4146" w:rsidRPr="00423C11" w:rsidRDefault="005A561B" w:rsidP="001D384A">
      <w:pPr>
        <w:pStyle w:val="Standard"/>
        <w:tabs>
          <w:tab w:val="left" w:pos="1134"/>
        </w:tabs>
        <w:ind w:firstLine="567"/>
        <w:jc w:val="both"/>
        <w:rPr>
          <w:spacing w:val="-4"/>
          <w:sz w:val="24"/>
          <w:szCs w:val="24"/>
        </w:rPr>
      </w:pPr>
      <w:r>
        <w:rPr>
          <w:spacing w:val="-4"/>
          <w:sz w:val="24"/>
          <w:szCs w:val="24"/>
        </w:rPr>
        <w:t xml:space="preserve">   158</w:t>
      </w:r>
      <w:r w:rsidR="00345B39">
        <w:rPr>
          <w:spacing w:val="-4"/>
          <w:sz w:val="24"/>
          <w:szCs w:val="24"/>
        </w:rPr>
        <w:t xml:space="preserve">. </w:t>
      </w:r>
      <w:r w:rsidR="00996938" w:rsidRPr="00423C11">
        <w:rPr>
          <w:spacing w:val="-4"/>
          <w:sz w:val="24"/>
          <w:szCs w:val="24"/>
        </w:rPr>
        <w:t xml:space="preserve">Darbuotojai, pageidaujantys dalyvauti kvalifikacijos tobulinimo renginyje, ne vėliau kaip prieš 3 darbo dienas rašo prašymą Įstaigos direktoriui ir suderina išvykimą su kuruojančiu vadovu. </w:t>
      </w:r>
    </w:p>
    <w:p w:rsidR="001D4146" w:rsidRPr="00423C11" w:rsidRDefault="005A561B" w:rsidP="001D384A">
      <w:pPr>
        <w:pStyle w:val="Standard"/>
        <w:tabs>
          <w:tab w:val="left" w:pos="1134"/>
        </w:tabs>
        <w:ind w:firstLine="567"/>
        <w:jc w:val="both"/>
        <w:rPr>
          <w:spacing w:val="-4"/>
          <w:sz w:val="24"/>
          <w:szCs w:val="24"/>
        </w:rPr>
      </w:pPr>
      <w:r>
        <w:rPr>
          <w:spacing w:val="-4"/>
          <w:sz w:val="24"/>
          <w:szCs w:val="24"/>
        </w:rPr>
        <w:t xml:space="preserve">   159</w:t>
      </w:r>
      <w:r w:rsidR="00345B39">
        <w:rPr>
          <w:spacing w:val="-4"/>
          <w:sz w:val="24"/>
          <w:szCs w:val="24"/>
        </w:rPr>
        <w:t xml:space="preserve">. </w:t>
      </w:r>
      <w:r w:rsidR="00996938" w:rsidRPr="00423C11">
        <w:rPr>
          <w:spacing w:val="-4"/>
          <w:sz w:val="24"/>
          <w:szCs w:val="24"/>
        </w:rPr>
        <w:t>Darbuotojai, išklausę mokymo seminarus, kursus ir pan., įstaigos direktoriui pateikia dalyvavimą jame liudijantį dokumentą. Darbuotojo dokumentai, patvirtinantys darbuotojo kvalifikacijos kėlimą įdedami į darbuotojo asmens bylą, kurioje jie ir saugomi.</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160</w:t>
      </w:r>
      <w:r w:rsidR="00345B39">
        <w:rPr>
          <w:spacing w:val="-4"/>
          <w:sz w:val="24"/>
          <w:szCs w:val="24"/>
        </w:rPr>
        <w:t xml:space="preserve">. </w:t>
      </w:r>
      <w:r w:rsidR="00996938" w:rsidRPr="00423C11">
        <w:rPr>
          <w:spacing w:val="-4"/>
          <w:sz w:val="24"/>
          <w:szCs w:val="24"/>
        </w:rPr>
        <w:t>Įstaiga taip pat organizuoja kvalifikacijos tobulinimo veiklas ir renginius: konferencijas, seminarus, mokymus, kursus ir kitas metodines b</w:t>
      </w:r>
      <w:r w:rsidR="00345B39">
        <w:rPr>
          <w:spacing w:val="-4"/>
          <w:sz w:val="24"/>
          <w:szCs w:val="24"/>
        </w:rPr>
        <w:t>ei edukacines veiklas pedagogams</w:t>
      </w:r>
      <w:r w:rsidR="00996938" w:rsidRPr="00423C11">
        <w:rPr>
          <w:spacing w:val="-4"/>
          <w:sz w:val="24"/>
          <w:szCs w:val="24"/>
        </w:rPr>
        <w:t xml:space="preserve"> ar nepedagoginiams darbuotojams. Už šių renginių darbotvarkę, laiką, kviečiamus asmenis yra atsakingas renginį organizuojantis Įstaigos darbuotojas gavęs žodinį direktoriaus leidimą. Šie renginiai nelaikomi darbuotojų darbo viršvalandžiais.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161</w:t>
      </w:r>
      <w:r w:rsidR="00345B39">
        <w:rPr>
          <w:spacing w:val="-4"/>
          <w:sz w:val="24"/>
          <w:szCs w:val="24"/>
        </w:rPr>
        <w:t xml:space="preserve">. </w:t>
      </w:r>
      <w:r w:rsidR="00996938" w:rsidRPr="00423C11">
        <w:rPr>
          <w:spacing w:val="-4"/>
          <w:sz w:val="24"/>
          <w:szCs w:val="24"/>
        </w:rPr>
        <w:t xml:space="preserve"> Įstaiga organizuoja tikslinius mokymus, seminarus, konsultacijas, paskaitas įstaigos darbuotojams vaikų pietų miego metu ar sudaro sąlygas tobulintis kitu laiku.</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162</w:t>
      </w:r>
      <w:r w:rsidR="00345B39">
        <w:rPr>
          <w:spacing w:val="-4"/>
          <w:sz w:val="24"/>
          <w:szCs w:val="24"/>
        </w:rPr>
        <w:t xml:space="preserve">. </w:t>
      </w:r>
      <w:r w:rsidR="00996938" w:rsidRPr="00423C11">
        <w:rPr>
          <w:spacing w:val="-4"/>
          <w:sz w:val="24"/>
          <w:szCs w:val="24"/>
        </w:rPr>
        <w:t>Pedagogams renkantis kvalifikacijos seminarus individualiai, seminarų tikslingumas aptariamas asmeniškai su direktoriaus pavaduotoju ugdymui. Mokytojai, dalyvavę seminare, kursuose ar mokymuose, dalinasi informacija metodinėje taryboje ar mokytojų tarybos posėdžiuose.</w:t>
      </w:r>
    </w:p>
    <w:p w:rsidR="001D4146" w:rsidRDefault="001D4146">
      <w:pPr>
        <w:pStyle w:val="Standard"/>
        <w:tabs>
          <w:tab w:val="left" w:pos="1134"/>
        </w:tabs>
        <w:ind w:left="567"/>
        <w:jc w:val="both"/>
        <w:rPr>
          <w:spacing w:val="-4"/>
          <w:sz w:val="24"/>
          <w:szCs w:val="24"/>
        </w:rPr>
      </w:pPr>
    </w:p>
    <w:p w:rsidR="001D4146" w:rsidRDefault="005A561B">
      <w:pPr>
        <w:pStyle w:val="Standard"/>
        <w:tabs>
          <w:tab w:val="left" w:pos="1134"/>
        </w:tabs>
        <w:ind w:left="567"/>
        <w:jc w:val="center"/>
        <w:rPr>
          <w:b/>
          <w:spacing w:val="-4"/>
          <w:sz w:val="24"/>
          <w:szCs w:val="24"/>
        </w:rPr>
      </w:pPr>
      <w:r>
        <w:rPr>
          <w:b/>
          <w:spacing w:val="-4"/>
          <w:sz w:val="24"/>
          <w:szCs w:val="24"/>
        </w:rPr>
        <w:t>X</w:t>
      </w:r>
      <w:r w:rsidR="00996938">
        <w:rPr>
          <w:b/>
          <w:spacing w:val="-4"/>
          <w:sz w:val="24"/>
          <w:szCs w:val="24"/>
        </w:rPr>
        <w:t>V SKYRIUS</w:t>
      </w:r>
    </w:p>
    <w:p w:rsidR="001D4146" w:rsidRDefault="00996938">
      <w:pPr>
        <w:pStyle w:val="Standard"/>
        <w:tabs>
          <w:tab w:val="left" w:pos="1134"/>
        </w:tabs>
        <w:ind w:left="567"/>
        <w:jc w:val="center"/>
        <w:rPr>
          <w:b/>
          <w:spacing w:val="-4"/>
          <w:sz w:val="24"/>
          <w:szCs w:val="24"/>
        </w:rPr>
      </w:pPr>
      <w:r>
        <w:rPr>
          <w:b/>
          <w:spacing w:val="-4"/>
          <w:sz w:val="24"/>
          <w:szCs w:val="24"/>
        </w:rPr>
        <w:t>TARNYBINĖS KOMANDIRUOTĖS</w:t>
      </w:r>
    </w:p>
    <w:p w:rsidR="001D4146" w:rsidRPr="00423C11" w:rsidRDefault="001D4146">
      <w:pPr>
        <w:pStyle w:val="Standard"/>
        <w:tabs>
          <w:tab w:val="left" w:pos="1134"/>
        </w:tabs>
        <w:ind w:left="567"/>
        <w:jc w:val="both"/>
        <w:rPr>
          <w:spacing w:val="-4"/>
          <w:sz w:val="24"/>
          <w:szCs w:val="24"/>
        </w:rPr>
      </w:pP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163</w:t>
      </w:r>
      <w:r w:rsidR="00345B39">
        <w:rPr>
          <w:spacing w:val="-4"/>
          <w:sz w:val="24"/>
          <w:szCs w:val="24"/>
        </w:rPr>
        <w:t xml:space="preserve">. </w:t>
      </w:r>
      <w:r w:rsidR="00996938" w:rsidRPr="00423C11">
        <w:rPr>
          <w:spacing w:val="-4"/>
          <w:sz w:val="24"/>
          <w:szCs w:val="24"/>
        </w:rPr>
        <w:t xml:space="preserve">Įstaigos darbuotojų tarnybinės komandiruotės organizuojamos vadovaujantis Lietuvos Respublikos vyriausybės nutarimo „Dėl Tarnybinių komandiruočių išlaidų apmokėjimo biudžetinėse įstaigose taisyklių patvirtinimo“ nuostatomis.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164</w:t>
      </w:r>
      <w:r w:rsidR="00345B39">
        <w:rPr>
          <w:spacing w:val="-4"/>
          <w:sz w:val="24"/>
          <w:szCs w:val="24"/>
        </w:rPr>
        <w:t xml:space="preserve">. </w:t>
      </w:r>
      <w:r w:rsidR="00996938" w:rsidRPr="00423C11">
        <w:rPr>
          <w:spacing w:val="-4"/>
          <w:sz w:val="24"/>
          <w:szCs w:val="24"/>
        </w:rPr>
        <w:t xml:space="preserve">Įstaigos darbuotojų išvykimo į tarnybines komandiruotes klausimus sprendžia Įstaigos direktorius.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165</w:t>
      </w:r>
      <w:r w:rsidR="00345B39">
        <w:rPr>
          <w:spacing w:val="-4"/>
          <w:sz w:val="24"/>
          <w:szCs w:val="24"/>
        </w:rPr>
        <w:t xml:space="preserve">. </w:t>
      </w:r>
      <w:r w:rsidR="00996938" w:rsidRPr="00423C11">
        <w:rPr>
          <w:spacing w:val="-4"/>
          <w:sz w:val="24"/>
          <w:szCs w:val="24"/>
        </w:rPr>
        <w:t xml:space="preserve">Įstaigos darbuotojų siuntimas į tarnybinę komandiruotę įforminamas direktoriaus, jį vaduojančio direktoriaus pavaduotojo ar kito darbuotojo įsakymu.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166</w:t>
      </w:r>
      <w:r w:rsidR="00345B39">
        <w:rPr>
          <w:spacing w:val="-4"/>
          <w:sz w:val="24"/>
          <w:szCs w:val="24"/>
        </w:rPr>
        <w:t xml:space="preserve">. </w:t>
      </w:r>
      <w:r w:rsidR="00996938" w:rsidRPr="00423C11">
        <w:rPr>
          <w:spacing w:val="-4"/>
          <w:sz w:val="24"/>
          <w:szCs w:val="24"/>
        </w:rPr>
        <w:t>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 atsižvelgiant į Įstaigai skirtas lėšas.</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167</w:t>
      </w:r>
      <w:r w:rsidR="00345B39">
        <w:rPr>
          <w:spacing w:val="-4"/>
          <w:sz w:val="24"/>
          <w:szCs w:val="24"/>
        </w:rPr>
        <w:t>.</w:t>
      </w:r>
      <w:r w:rsidR="00996938" w:rsidRPr="00423C11">
        <w:rPr>
          <w:spacing w:val="-4"/>
          <w:sz w:val="24"/>
          <w:szCs w:val="24"/>
        </w:rPr>
        <w:tab/>
        <w:t xml:space="preserve">Darbas komandiruotėje švenčių ir poilsio dienomis apmokamas taip pat, kaip ir darbas nuolatinėje darbo vietoje švenčių ir poilsio dienomis.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168</w:t>
      </w:r>
      <w:r w:rsidR="00345B39">
        <w:rPr>
          <w:spacing w:val="-4"/>
          <w:sz w:val="24"/>
          <w:szCs w:val="24"/>
        </w:rPr>
        <w:t>.</w:t>
      </w:r>
      <w:r w:rsidR="00996938" w:rsidRPr="00423C11">
        <w:rPr>
          <w:spacing w:val="-4"/>
          <w:sz w:val="24"/>
          <w:szCs w:val="24"/>
        </w:rPr>
        <w:tab/>
        <w:t>Jeigu kelionė vyko po darbo dienos valandų, poilsio ar švenčių dieną, apmokant darbuotojui už kelionės į komandiruotės vietą laiką, šis laikas nėra apmokamas kaip viršvalandinis darbas (DK 107 str. nuostatų išaiškinimas). Jis apmokamas viengubu tarifu kaip faktiškai dirbtas laikas. Darbuotojas turi teisę į tokios pačios trukmės poilsį pirmą darbo dieną po kelionės arba šis poilsio laikas pridedamas prie kasmetinių atostogų laiko, paliekant už šį poilsio laiką darbuotojo darbo užmokestį.</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lastRenderedPageBreak/>
        <w:t xml:space="preserve">   169</w:t>
      </w:r>
      <w:r w:rsidR="00345B39">
        <w:rPr>
          <w:spacing w:val="-4"/>
          <w:sz w:val="24"/>
          <w:szCs w:val="24"/>
        </w:rPr>
        <w:t>.</w:t>
      </w:r>
      <w:r w:rsidR="00996938" w:rsidRPr="00423C11">
        <w:rPr>
          <w:spacing w:val="-4"/>
          <w:sz w:val="24"/>
          <w:szCs w:val="24"/>
        </w:rPr>
        <w:tab/>
        <w:t>Grįžęs iš komandiruotės, darbuotojas per 3 darbo dienas pateikia darbdaviui ataskaitą apie komandiruotėje turėtas faktines išlaidas, kur prie kiekvieno pateikto punkto turi būti išlaidas pateisinantis dokumentas, atitinkantis visus buhalterinės apskaitos reikalavimus.</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170</w:t>
      </w:r>
      <w:r w:rsidR="00345B39">
        <w:rPr>
          <w:spacing w:val="-4"/>
          <w:sz w:val="24"/>
          <w:szCs w:val="24"/>
        </w:rPr>
        <w:t>.</w:t>
      </w:r>
      <w:r w:rsidR="00996938" w:rsidRPr="00423C11">
        <w:rPr>
          <w:spacing w:val="-4"/>
          <w:sz w:val="24"/>
          <w:szCs w:val="24"/>
        </w:rPr>
        <w:tab/>
        <w:t xml:space="preserve">Darbdavys įsipareigoja visiškai atsiskaityti su grįžusiu iš komandiruotės darbuotoju ne vėliau kaip darbo užmokesčio mokėjimo dieną.  </w:t>
      </w:r>
    </w:p>
    <w:p w:rsidR="001D4146" w:rsidRPr="00423C11" w:rsidRDefault="002735B6" w:rsidP="001D384A">
      <w:pPr>
        <w:pStyle w:val="Standard"/>
        <w:tabs>
          <w:tab w:val="left" w:pos="1134"/>
        </w:tabs>
        <w:ind w:firstLine="567"/>
        <w:jc w:val="both"/>
        <w:rPr>
          <w:spacing w:val="-4"/>
          <w:sz w:val="24"/>
          <w:szCs w:val="24"/>
        </w:rPr>
      </w:pPr>
      <w:r>
        <w:rPr>
          <w:spacing w:val="-4"/>
          <w:sz w:val="24"/>
          <w:szCs w:val="24"/>
        </w:rPr>
        <w:t xml:space="preserve">   171</w:t>
      </w:r>
      <w:r w:rsidR="00996938" w:rsidRPr="00423C11">
        <w:rPr>
          <w:spacing w:val="-4"/>
          <w:sz w:val="24"/>
          <w:szCs w:val="24"/>
        </w:rPr>
        <w:t>.</w:t>
      </w:r>
      <w:r w:rsidR="00996938" w:rsidRPr="00423C11">
        <w:rPr>
          <w:spacing w:val="-4"/>
          <w:sz w:val="24"/>
          <w:szCs w:val="24"/>
        </w:rPr>
        <w:tab/>
        <w:t xml:space="preserve">Jei darbuotojas vyksta su ugdytiniais į renginius, vykdo projektinę veiklą ir pan. Lietuvoje ar užsienyje, bet poilsio ar šventinę dieną užduočių neatlieka (išskyrus kelionės laiką), kompensacijos darbuotojui neskiriamos. Apie tai, ar darbuotojas poilsio ar švenčių dieną dirbo, nustatoma iš anksto pagal išvykos užduotį (tikslą), darbuotojui su prašymu išleisti jį išvykti pateikus visų dienų dienotvarkę. </w:t>
      </w:r>
    </w:p>
    <w:p w:rsidR="001D4146" w:rsidRDefault="001D4146">
      <w:pPr>
        <w:pStyle w:val="Standard"/>
        <w:jc w:val="both"/>
        <w:rPr>
          <w:sz w:val="24"/>
          <w:szCs w:val="24"/>
        </w:rPr>
      </w:pPr>
    </w:p>
    <w:p w:rsidR="001D4146" w:rsidRDefault="00996938">
      <w:pPr>
        <w:widowControl/>
        <w:suppressAutoHyphens w:val="0"/>
        <w:autoSpaceDE w:val="0"/>
        <w:jc w:val="center"/>
        <w:textAlignment w:val="auto"/>
      </w:pPr>
      <w:r>
        <w:rPr>
          <w:rFonts w:ascii="Times New Roman" w:hAnsi="Times New Roman"/>
          <w:b/>
          <w:bCs/>
          <w:color w:val="000000"/>
          <w:kern w:val="0"/>
          <w:sz w:val="23"/>
          <w:szCs w:val="23"/>
        </w:rPr>
        <w:t>XV</w:t>
      </w:r>
      <w:r w:rsidR="005A561B">
        <w:rPr>
          <w:rFonts w:ascii="Times New Roman" w:hAnsi="Times New Roman"/>
          <w:b/>
          <w:bCs/>
          <w:color w:val="000000"/>
          <w:kern w:val="0"/>
          <w:sz w:val="23"/>
          <w:szCs w:val="23"/>
        </w:rPr>
        <w:t>I</w:t>
      </w:r>
      <w:r>
        <w:rPr>
          <w:rFonts w:ascii="Times New Roman" w:hAnsi="Times New Roman"/>
          <w:b/>
          <w:bCs/>
          <w:color w:val="000000"/>
          <w:kern w:val="0"/>
          <w:sz w:val="23"/>
          <w:szCs w:val="23"/>
        </w:rPr>
        <w:t xml:space="preserve"> SKYRIUS</w:t>
      </w:r>
    </w:p>
    <w:p w:rsidR="001D4146" w:rsidRDefault="00996938">
      <w:pPr>
        <w:widowControl/>
        <w:suppressAutoHyphens w:val="0"/>
        <w:autoSpaceDE w:val="0"/>
        <w:jc w:val="center"/>
        <w:textAlignment w:val="auto"/>
        <w:rPr>
          <w:rFonts w:ascii="Times New Roman" w:hAnsi="Times New Roman"/>
          <w:b/>
          <w:bCs/>
          <w:color w:val="000000"/>
          <w:kern w:val="0"/>
          <w:sz w:val="23"/>
          <w:szCs w:val="23"/>
        </w:rPr>
      </w:pPr>
      <w:r>
        <w:rPr>
          <w:rFonts w:ascii="Times New Roman" w:hAnsi="Times New Roman"/>
          <w:b/>
          <w:bCs/>
          <w:color w:val="000000"/>
          <w:kern w:val="0"/>
          <w:sz w:val="23"/>
          <w:szCs w:val="23"/>
        </w:rPr>
        <w:t>TURTINĖ DARBUOTOJŲ ATSAKOMYBĖ IR ŽALOS ATLYGINIMAS</w:t>
      </w:r>
    </w:p>
    <w:p w:rsidR="001D4146" w:rsidRDefault="001D4146">
      <w:pPr>
        <w:widowControl/>
        <w:suppressAutoHyphens w:val="0"/>
        <w:autoSpaceDE w:val="0"/>
        <w:jc w:val="center"/>
        <w:textAlignment w:val="auto"/>
        <w:rPr>
          <w:rFonts w:ascii="Times New Roman" w:hAnsi="Times New Roman"/>
          <w:color w:val="000000"/>
          <w:kern w:val="0"/>
          <w:sz w:val="23"/>
          <w:szCs w:val="23"/>
        </w:rPr>
      </w:pPr>
    </w:p>
    <w:p w:rsidR="001D4146" w:rsidRPr="00423C11" w:rsidRDefault="002735B6" w:rsidP="001D384A">
      <w:pPr>
        <w:widowControl/>
        <w:tabs>
          <w:tab w:val="left" w:pos="709"/>
          <w:tab w:val="left" w:pos="851"/>
        </w:tabs>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172</w:t>
      </w:r>
      <w:r w:rsidR="00345B39">
        <w:rPr>
          <w:rFonts w:ascii="Times New Roman" w:hAnsi="Times New Roman"/>
          <w:color w:val="000000"/>
          <w:kern w:val="0"/>
          <w:sz w:val="24"/>
          <w:szCs w:val="24"/>
        </w:rPr>
        <w:t xml:space="preserve">. </w:t>
      </w:r>
      <w:r w:rsidR="00996938" w:rsidRPr="00423C11">
        <w:rPr>
          <w:rFonts w:ascii="Times New Roman" w:hAnsi="Times New Roman"/>
          <w:color w:val="000000"/>
          <w:kern w:val="0"/>
          <w:sz w:val="24"/>
          <w:szCs w:val="24"/>
        </w:rPr>
        <w:t xml:space="preserve"> Siekiant racionaliai ir atsakingai vykdyti Įstaigos turto apskaitą, išdavimą ir kontrolę, atsakomybė už Įstaigos turtą paskirstoma taip: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172</w:t>
      </w:r>
      <w:r w:rsidR="00345B39">
        <w:rPr>
          <w:rFonts w:ascii="Times New Roman" w:hAnsi="Times New Roman"/>
          <w:color w:val="000000"/>
          <w:kern w:val="0"/>
          <w:sz w:val="24"/>
          <w:szCs w:val="24"/>
        </w:rPr>
        <w:t xml:space="preserve">.1. </w:t>
      </w:r>
      <w:r w:rsidR="00996938" w:rsidRPr="00423C11">
        <w:rPr>
          <w:rFonts w:ascii="Times New Roman" w:hAnsi="Times New Roman"/>
          <w:color w:val="000000"/>
          <w:kern w:val="0"/>
          <w:sz w:val="24"/>
          <w:szCs w:val="24"/>
        </w:rPr>
        <w:t xml:space="preserve">direktoriaus pavaduotojas yra atsakingas už viso ilgalaikio materialiojo ir nematerialiojo turto (programinės įrangos), atsargų, kurios jam perduotos, priėmimą, pirkimą, gabenimą, saugojimą, išdavimą, ir už priemones, kurios jam perduotos naudotis darbe;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172</w:t>
      </w:r>
      <w:r w:rsidR="00345B39">
        <w:rPr>
          <w:rFonts w:ascii="Times New Roman" w:hAnsi="Times New Roman"/>
          <w:color w:val="000000"/>
          <w:kern w:val="0"/>
          <w:sz w:val="24"/>
          <w:szCs w:val="24"/>
        </w:rPr>
        <w:t xml:space="preserve">.2. </w:t>
      </w:r>
      <w:r w:rsidR="00996938" w:rsidRPr="00423C11">
        <w:rPr>
          <w:rFonts w:ascii="Times New Roman" w:hAnsi="Times New Roman"/>
          <w:color w:val="000000"/>
          <w:kern w:val="0"/>
          <w:sz w:val="24"/>
          <w:szCs w:val="24"/>
        </w:rPr>
        <w:t xml:space="preserve">direktoriaus pavaduotojas ugdymui, atsakingas už atsargas (ugdymo paskirties); </w:t>
      </w:r>
    </w:p>
    <w:p w:rsidR="001D4146" w:rsidRPr="00423C11" w:rsidRDefault="002735B6" w:rsidP="001D384A">
      <w:pPr>
        <w:widowControl/>
        <w:tabs>
          <w:tab w:val="left" w:pos="1418"/>
        </w:tabs>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172</w:t>
      </w:r>
      <w:r w:rsidR="00345B39">
        <w:rPr>
          <w:rFonts w:ascii="Times New Roman" w:hAnsi="Times New Roman"/>
          <w:color w:val="000000"/>
          <w:kern w:val="0"/>
          <w:sz w:val="24"/>
          <w:szCs w:val="24"/>
        </w:rPr>
        <w:t xml:space="preserve">.3. </w:t>
      </w:r>
      <w:r w:rsidR="00996938" w:rsidRPr="00423C11">
        <w:rPr>
          <w:rFonts w:ascii="Times New Roman" w:hAnsi="Times New Roman"/>
          <w:color w:val="000000"/>
          <w:kern w:val="0"/>
          <w:sz w:val="24"/>
          <w:szCs w:val="24"/>
        </w:rPr>
        <w:t xml:space="preserve"> sandėlininkas, atsakingas už maisto produktų sandėlio atsargas;</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173</w:t>
      </w:r>
      <w:r w:rsidR="00345B39">
        <w:rPr>
          <w:rFonts w:ascii="Times New Roman" w:hAnsi="Times New Roman"/>
          <w:color w:val="000000"/>
          <w:kern w:val="0"/>
          <w:sz w:val="24"/>
          <w:szCs w:val="24"/>
        </w:rPr>
        <w:t xml:space="preserve">. </w:t>
      </w:r>
      <w:r w:rsidR="00996938" w:rsidRPr="00423C11">
        <w:rPr>
          <w:rFonts w:ascii="Times New Roman" w:hAnsi="Times New Roman"/>
          <w:color w:val="000000"/>
          <w:kern w:val="0"/>
          <w:sz w:val="24"/>
          <w:szCs w:val="24"/>
        </w:rPr>
        <w:t xml:space="preserve"> Visi Įstaigos darbuotojai privalo saugoti jiems perduotą naudotis ir kitą Įstaigos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atsakingas, arba direktoriaus pavaduotojui, jei tai yra bendrai naudojamas turtas. Darbuotojui sugadinus ar praradus Įstaigos turtą bei kitais teisės aktų nustatytais atvejais, kai Įstaigai padaroma materialinė žala, taikoma įstatymuose numatyta materialinė atsakomybė.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 Nustatant atlygintinos neturtinės žalos dydį atsižvelgiama į: </w:t>
      </w:r>
    </w:p>
    <w:p w:rsidR="001D4146" w:rsidRPr="00423C11" w:rsidRDefault="002735B6" w:rsidP="001D384A">
      <w:pPr>
        <w:widowControl/>
        <w:tabs>
          <w:tab w:val="left" w:pos="851"/>
        </w:tabs>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.1. žalą padariusios šalies kaltės laipsnį ir veiksmus, siekiant išvengti žalos atsiradimo;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.2. žalą padariusiai šaliai jau taikytą atsakomybę už darbo teisės normų pažeidimus;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.3. žalą padariusios šalies finansines ir ekonomines galimybes, taip pat į turtinės žalos, kurią privalo atlyginti kaltoji šalis, dydį; </w:t>
      </w:r>
    </w:p>
    <w:p w:rsidR="001D4146" w:rsidRPr="00423C11" w:rsidRDefault="002735B6" w:rsidP="001D384A">
      <w:pPr>
        <w:widowControl/>
        <w:tabs>
          <w:tab w:val="left" w:pos="709"/>
        </w:tabs>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174</w:t>
      </w:r>
      <w:r w:rsidR="00996938" w:rsidRPr="00423C11">
        <w:rPr>
          <w:rFonts w:ascii="Times New Roman" w:hAnsi="Times New Roman"/>
          <w:color w:val="000000"/>
          <w:kern w:val="0"/>
          <w:sz w:val="24"/>
          <w:szCs w:val="24"/>
        </w:rPr>
        <w:t xml:space="preserve">.4. tai, kiek kilusiai žalai atsirasti turėjo įtakos Įstaigos veiklos pobūdis. </w:t>
      </w:r>
    </w:p>
    <w:p w:rsidR="001D4146" w:rsidRPr="00423C11"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175</w:t>
      </w:r>
      <w:r w:rsidR="00996938" w:rsidRPr="00423C11">
        <w:rPr>
          <w:rFonts w:ascii="Times New Roman" w:hAnsi="Times New Roman"/>
          <w:color w:val="000000"/>
          <w:kern w:val="0"/>
          <w:sz w:val="24"/>
          <w:szCs w:val="24"/>
        </w:rPr>
        <w:t>. Žalos atlyginimą reglamentuojančios</w:t>
      </w:r>
      <w:r w:rsidR="007C78B6">
        <w:rPr>
          <w:rFonts w:ascii="Times New Roman" w:hAnsi="Times New Roman"/>
          <w:color w:val="000000"/>
          <w:kern w:val="0"/>
          <w:sz w:val="24"/>
          <w:szCs w:val="24"/>
        </w:rPr>
        <w:t>e</w:t>
      </w:r>
      <w:r w:rsidR="00996938" w:rsidRPr="00423C11">
        <w:rPr>
          <w:rFonts w:ascii="Times New Roman" w:hAnsi="Times New Roman"/>
          <w:color w:val="000000"/>
          <w:kern w:val="0"/>
          <w:sz w:val="24"/>
          <w:szCs w:val="24"/>
        </w:rPr>
        <w:t xml:space="preserve"> teisės normose atsakomybės bei žalos atlyginimo sąlygos nustatytos vienodai abiem darbo sutarties šalims. </w:t>
      </w:r>
    </w:p>
    <w:p w:rsidR="001D4146" w:rsidRPr="00345B39" w:rsidRDefault="002735B6" w:rsidP="001D384A">
      <w:pPr>
        <w:widowControl/>
        <w:suppressAutoHyphens w:val="0"/>
        <w:autoSpaceDE w:val="0"/>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176</w:t>
      </w:r>
      <w:r w:rsidR="00996938" w:rsidRPr="00423C11">
        <w:rPr>
          <w:rFonts w:ascii="Times New Roman" w:hAnsi="Times New Roman"/>
          <w:color w:val="000000"/>
          <w:kern w:val="0"/>
          <w:sz w:val="24"/>
          <w:szCs w:val="24"/>
        </w:rPr>
        <w:t xml:space="preserve">. Materialinė atsakomybė prilyginama civilinei atsakomybei. </w:t>
      </w:r>
    </w:p>
    <w:p w:rsidR="001D4146" w:rsidRDefault="001D4146">
      <w:pPr>
        <w:pStyle w:val="Standard"/>
        <w:tabs>
          <w:tab w:val="left" w:pos="1134"/>
        </w:tabs>
        <w:ind w:left="567"/>
        <w:jc w:val="both"/>
        <w:rPr>
          <w:spacing w:val="-4"/>
          <w:sz w:val="24"/>
          <w:szCs w:val="24"/>
        </w:rPr>
      </w:pPr>
    </w:p>
    <w:p w:rsidR="001D4146" w:rsidRDefault="00996938">
      <w:pPr>
        <w:pStyle w:val="Standard"/>
        <w:tabs>
          <w:tab w:val="left" w:pos="1134"/>
        </w:tabs>
        <w:ind w:left="567"/>
        <w:jc w:val="center"/>
        <w:rPr>
          <w:b/>
          <w:spacing w:val="-4"/>
          <w:sz w:val="24"/>
          <w:szCs w:val="24"/>
        </w:rPr>
      </w:pPr>
      <w:r>
        <w:rPr>
          <w:b/>
          <w:spacing w:val="-4"/>
          <w:sz w:val="24"/>
          <w:szCs w:val="24"/>
        </w:rPr>
        <w:t>XVI</w:t>
      </w:r>
      <w:r w:rsidR="005A561B">
        <w:rPr>
          <w:b/>
          <w:spacing w:val="-4"/>
          <w:sz w:val="24"/>
          <w:szCs w:val="24"/>
        </w:rPr>
        <w:t>I</w:t>
      </w:r>
      <w:r>
        <w:rPr>
          <w:b/>
          <w:spacing w:val="-4"/>
          <w:sz w:val="24"/>
          <w:szCs w:val="24"/>
        </w:rPr>
        <w:t xml:space="preserve"> SKYRIUS</w:t>
      </w:r>
    </w:p>
    <w:p w:rsidR="001D4146" w:rsidRDefault="00996938">
      <w:pPr>
        <w:pStyle w:val="Standard"/>
        <w:tabs>
          <w:tab w:val="left" w:pos="1134"/>
        </w:tabs>
        <w:ind w:left="567"/>
        <w:jc w:val="center"/>
        <w:rPr>
          <w:b/>
          <w:spacing w:val="-4"/>
          <w:sz w:val="24"/>
          <w:szCs w:val="24"/>
        </w:rPr>
      </w:pPr>
      <w:r>
        <w:rPr>
          <w:b/>
          <w:spacing w:val="-4"/>
          <w:sz w:val="24"/>
          <w:szCs w:val="24"/>
        </w:rPr>
        <w:t>DARBŲ PERDAVIMAS KEIČIANTIS ĮSTAIGOS DARBUOTOJAMS</w:t>
      </w:r>
    </w:p>
    <w:p w:rsidR="001D4146" w:rsidRDefault="001D4146">
      <w:pPr>
        <w:pStyle w:val="Standard"/>
        <w:tabs>
          <w:tab w:val="left" w:pos="1134"/>
        </w:tabs>
        <w:ind w:left="567"/>
        <w:jc w:val="both"/>
        <w:rPr>
          <w:spacing w:val="-4"/>
          <w:sz w:val="24"/>
          <w:szCs w:val="24"/>
        </w:rPr>
      </w:pPr>
    </w:p>
    <w:p w:rsidR="001D4146" w:rsidRPr="00423C11" w:rsidRDefault="002735B6" w:rsidP="001D384A">
      <w:pPr>
        <w:pStyle w:val="Standard"/>
        <w:tabs>
          <w:tab w:val="left" w:pos="1134"/>
          <w:tab w:val="left" w:pos="1418"/>
        </w:tabs>
        <w:ind w:firstLine="567"/>
        <w:jc w:val="both"/>
        <w:rPr>
          <w:sz w:val="24"/>
          <w:szCs w:val="24"/>
        </w:rPr>
      </w:pPr>
      <w:r>
        <w:rPr>
          <w:spacing w:val="-4"/>
          <w:sz w:val="24"/>
          <w:szCs w:val="24"/>
        </w:rPr>
        <w:t xml:space="preserve">     177</w:t>
      </w:r>
      <w:r w:rsidR="00D81FE8">
        <w:rPr>
          <w:spacing w:val="-4"/>
          <w:sz w:val="24"/>
          <w:szCs w:val="24"/>
        </w:rPr>
        <w:t xml:space="preserve">. </w:t>
      </w:r>
      <w:r w:rsidR="00996938" w:rsidRPr="00423C11">
        <w:rPr>
          <w:spacing w:val="-4"/>
          <w:sz w:val="24"/>
          <w:szCs w:val="24"/>
        </w:rPr>
        <w:tab/>
        <w:t xml:space="preserve">Įstaigos </w:t>
      </w:r>
      <w:r w:rsidR="00996938" w:rsidRPr="00423C11">
        <w:rPr>
          <w:sz w:val="24"/>
          <w:szCs w:val="24"/>
        </w:rPr>
        <w:t xml:space="preserve">darbuotojų darbai bei dokumentai, patikėtos materialinės vertybės perduodami kuruojančiam vadovui pagal dokumentų ir priemonių perdavimo ir perėmimo aktą, kurį tvirtina Įstaigos direktorius. </w:t>
      </w:r>
    </w:p>
    <w:p w:rsidR="001D4146" w:rsidRPr="00423C11" w:rsidRDefault="002735B6" w:rsidP="001D384A">
      <w:pPr>
        <w:pStyle w:val="Standard"/>
        <w:tabs>
          <w:tab w:val="left" w:pos="851"/>
          <w:tab w:val="left" w:pos="1134"/>
        </w:tabs>
        <w:ind w:firstLine="567"/>
        <w:jc w:val="both"/>
        <w:rPr>
          <w:spacing w:val="-4"/>
          <w:sz w:val="24"/>
          <w:szCs w:val="24"/>
        </w:rPr>
      </w:pPr>
      <w:r>
        <w:rPr>
          <w:spacing w:val="-4"/>
          <w:sz w:val="24"/>
          <w:szCs w:val="24"/>
        </w:rPr>
        <w:t xml:space="preserve">      178</w:t>
      </w:r>
      <w:r w:rsidR="00D81FE8">
        <w:rPr>
          <w:spacing w:val="-4"/>
          <w:sz w:val="24"/>
          <w:szCs w:val="24"/>
        </w:rPr>
        <w:t xml:space="preserve">. </w:t>
      </w:r>
      <w:r w:rsidR="00996938" w:rsidRPr="00423C11">
        <w:rPr>
          <w:spacing w:val="-4"/>
          <w:sz w:val="24"/>
          <w:szCs w:val="24"/>
        </w:rPr>
        <w:t xml:space="preserve">Darbuotojas, atleidžiant jį iš pareigų Įstaigoje, privalo ne vėliau kaip atleidimo dieną grąžinti dokumentus ar priemones, kuriuos jis turėjo eidamas pareigas. </w:t>
      </w:r>
    </w:p>
    <w:p w:rsidR="001D4146" w:rsidRPr="00423C11" w:rsidRDefault="00FC1E2B" w:rsidP="001D384A">
      <w:pPr>
        <w:pStyle w:val="Standard"/>
        <w:tabs>
          <w:tab w:val="left" w:pos="1134"/>
        </w:tabs>
        <w:ind w:firstLine="567"/>
        <w:jc w:val="both"/>
        <w:rPr>
          <w:spacing w:val="-4"/>
          <w:sz w:val="24"/>
          <w:szCs w:val="24"/>
        </w:rPr>
      </w:pPr>
      <w:r>
        <w:rPr>
          <w:spacing w:val="-4"/>
          <w:sz w:val="24"/>
          <w:szCs w:val="24"/>
        </w:rPr>
        <w:t xml:space="preserve">     179</w:t>
      </w:r>
      <w:r w:rsidR="00996938" w:rsidRPr="00423C11">
        <w:rPr>
          <w:spacing w:val="-4"/>
          <w:sz w:val="24"/>
          <w:szCs w:val="24"/>
        </w:rPr>
        <w:t>.</w:t>
      </w:r>
      <w:r w:rsidR="00996938" w:rsidRPr="00423C11">
        <w:rPr>
          <w:spacing w:val="-4"/>
          <w:sz w:val="24"/>
          <w:szCs w:val="24"/>
        </w:rPr>
        <w:tab/>
      </w:r>
      <w:r w:rsidR="001D384A">
        <w:rPr>
          <w:spacing w:val="-4"/>
          <w:sz w:val="24"/>
          <w:szCs w:val="24"/>
        </w:rPr>
        <w:t xml:space="preserve"> </w:t>
      </w:r>
      <w:r w:rsidR="00996938" w:rsidRPr="00423C11">
        <w:rPr>
          <w:spacing w:val="-4"/>
          <w:sz w:val="24"/>
          <w:szCs w:val="24"/>
        </w:rPr>
        <w:t xml:space="preserve">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w:t>
      </w:r>
      <w:r w:rsidR="00996938" w:rsidRPr="00423C11">
        <w:rPr>
          <w:spacing w:val="-4"/>
          <w:sz w:val="24"/>
          <w:szCs w:val="24"/>
        </w:rPr>
        <w:lastRenderedPageBreak/>
        <w:t xml:space="preserve">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1D4146" w:rsidRPr="00423C11" w:rsidRDefault="00FC1E2B" w:rsidP="001D384A">
      <w:pPr>
        <w:pStyle w:val="Standard"/>
        <w:tabs>
          <w:tab w:val="left" w:pos="851"/>
          <w:tab w:val="left" w:pos="1134"/>
        </w:tabs>
        <w:ind w:firstLine="567"/>
        <w:jc w:val="both"/>
        <w:rPr>
          <w:spacing w:val="-4"/>
          <w:sz w:val="24"/>
          <w:szCs w:val="24"/>
        </w:rPr>
      </w:pPr>
      <w:r>
        <w:rPr>
          <w:spacing w:val="-4"/>
          <w:sz w:val="24"/>
          <w:szCs w:val="24"/>
        </w:rPr>
        <w:t xml:space="preserve">    180</w:t>
      </w:r>
      <w:r w:rsidR="00996938" w:rsidRPr="00423C11">
        <w:rPr>
          <w:spacing w:val="-4"/>
          <w:sz w:val="24"/>
          <w:szCs w:val="24"/>
        </w:rPr>
        <w:t>.</w:t>
      </w:r>
      <w:r w:rsidR="00996938" w:rsidRPr="00423C11">
        <w:rPr>
          <w:spacing w:val="-4"/>
          <w:sz w:val="24"/>
          <w:szCs w:val="24"/>
        </w:rPr>
        <w:tab/>
      </w:r>
      <w:r w:rsidR="001D384A">
        <w:rPr>
          <w:spacing w:val="-4"/>
          <w:sz w:val="24"/>
          <w:szCs w:val="24"/>
        </w:rPr>
        <w:t xml:space="preserve"> </w:t>
      </w:r>
      <w:r w:rsidR="00996938" w:rsidRPr="00423C11">
        <w:rPr>
          <w:spacing w:val="-4"/>
          <w:sz w:val="24"/>
          <w:szCs w:val="24"/>
        </w:rPr>
        <w:t>Atleidžiamas iš pareigų ar darbo arba perkeliamas į kitas pareigas ar kitą darbą Įstaigos darbuotojas privalo perduoti nebaigtus vykdyti dokumentus (nebaigtus spręsti klausimus), taip pat informacinę bei kitą medžiagą, knygas, įgytas už Įstaigos lėšas, antspaudus ir spaudus skiriamam į šias pareigas asmeniui.</w:t>
      </w:r>
    </w:p>
    <w:p w:rsidR="001D4146" w:rsidRPr="00423C11" w:rsidRDefault="00FC1E2B" w:rsidP="001D384A">
      <w:pPr>
        <w:pStyle w:val="Standard"/>
        <w:tabs>
          <w:tab w:val="left" w:pos="851"/>
          <w:tab w:val="left" w:pos="1134"/>
        </w:tabs>
        <w:ind w:firstLine="567"/>
        <w:jc w:val="both"/>
        <w:rPr>
          <w:spacing w:val="-4"/>
          <w:sz w:val="24"/>
          <w:szCs w:val="24"/>
        </w:rPr>
      </w:pPr>
      <w:r>
        <w:rPr>
          <w:spacing w:val="-4"/>
          <w:sz w:val="24"/>
          <w:szCs w:val="24"/>
        </w:rPr>
        <w:t xml:space="preserve">     181</w:t>
      </w:r>
      <w:r w:rsidR="00996938" w:rsidRPr="00423C11">
        <w:rPr>
          <w:spacing w:val="-4"/>
          <w:sz w:val="24"/>
          <w:szCs w:val="24"/>
        </w:rPr>
        <w:t>.</w:t>
      </w:r>
      <w:r w:rsidR="00996938" w:rsidRPr="00423C11">
        <w:rPr>
          <w:spacing w:val="-4"/>
          <w:sz w:val="24"/>
          <w:szCs w:val="24"/>
        </w:rPr>
        <w:tab/>
        <w:t>Tuo atveju, kai dar nėra naujai paskirto darbuotojo, perdavimas vyksta pagal aktą kitam įgaliotam asmeniui (darbuotojui), kuriam laikinai pavedama vykdyti ankstesniojo darbuotojo funkcijas arba Įstaigos direktoriaus įsakymu nurodytam kitam Įstaigos darbuotojui.</w:t>
      </w:r>
    </w:p>
    <w:p w:rsidR="001D4146" w:rsidRPr="00423C11" w:rsidRDefault="001D384A" w:rsidP="001D384A">
      <w:pPr>
        <w:pStyle w:val="Standard"/>
        <w:tabs>
          <w:tab w:val="left" w:pos="1134"/>
        </w:tabs>
        <w:ind w:left="567"/>
        <w:jc w:val="both"/>
        <w:rPr>
          <w:spacing w:val="-4"/>
          <w:sz w:val="24"/>
          <w:szCs w:val="24"/>
        </w:rPr>
      </w:pPr>
      <w:r>
        <w:rPr>
          <w:spacing w:val="-4"/>
          <w:sz w:val="24"/>
          <w:szCs w:val="24"/>
        </w:rPr>
        <w:t xml:space="preserve">    </w:t>
      </w:r>
      <w:r w:rsidR="00FC1E2B">
        <w:rPr>
          <w:spacing w:val="-4"/>
          <w:sz w:val="24"/>
          <w:szCs w:val="24"/>
        </w:rPr>
        <w:t>182</w:t>
      </w:r>
      <w:r w:rsidR="00996938" w:rsidRPr="00423C11">
        <w:rPr>
          <w:spacing w:val="-4"/>
          <w:sz w:val="24"/>
          <w:szCs w:val="24"/>
        </w:rPr>
        <w:t>.</w:t>
      </w:r>
      <w:r w:rsidR="00996938" w:rsidRPr="00423C11">
        <w:rPr>
          <w:spacing w:val="-4"/>
          <w:sz w:val="24"/>
          <w:szCs w:val="24"/>
        </w:rPr>
        <w:tab/>
      </w:r>
      <w:r>
        <w:rPr>
          <w:spacing w:val="-4"/>
          <w:sz w:val="24"/>
          <w:szCs w:val="24"/>
        </w:rPr>
        <w:t xml:space="preserve"> </w:t>
      </w:r>
      <w:r w:rsidR="00996938" w:rsidRPr="00423C11">
        <w:rPr>
          <w:spacing w:val="-4"/>
          <w:sz w:val="24"/>
          <w:szCs w:val="24"/>
        </w:rPr>
        <w:t xml:space="preserve">Perdavimui skiriamas Įstaigos direktoriaus įsakyme nurodytas terminas. </w:t>
      </w:r>
    </w:p>
    <w:p w:rsidR="001D4146" w:rsidRPr="00423C11" w:rsidRDefault="001D4146" w:rsidP="001D384A">
      <w:pPr>
        <w:pStyle w:val="Standard"/>
        <w:jc w:val="both"/>
        <w:rPr>
          <w:sz w:val="24"/>
          <w:szCs w:val="24"/>
        </w:rPr>
      </w:pPr>
    </w:p>
    <w:p w:rsidR="001D4146" w:rsidRDefault="00996938">
      <w:pPr>
        <w:pStyle w:val="Standard"/>
        <w:jc w:val="center"/>
        <w:rPr>
          <w:b/>
          <w:sz w:val="24"/>
          <w:szCs w:val="24"/>
        </w:rPr>
      </w:pPr>
      <w:r>
        <w:rPr>
          <w:b/>
          <w:sz w:val="24"/>
          <w:szCs w:val="24"/>
        </w:rPr>
        <w:t>XVII</w:t>
      </w:r>
      <w:r w:rsidR="005A561B">
        <w:rPr>
          <w:b/>
          <w:sz w:val="24"/>
          <w:szCs w:val="24"/>
        </w:rPr>
        <w:t>I</w:t>
      </w:r>
      <w:r>
        <w:rPr>
          <w:b/>
          <w:sz w:val="24"/>
          <w:szCs w:val="24"/>
        </w:rPr>
        <w:t xml:space="preserve"> SKYRIUS</w:t>
      </w:r>
    </w:p>
    <w:p w:rsidR="001D4146" w:rsidRDefault="00996938">
      <w:pPr>
        <w:pStyle w:val="Standard"/>
        <w:jc w:val="center"/>
        <w:rPr>
          <w:b/>
          <w:sz w:val="24"/>
          <w:szCs w:val="24"/>
        </w:rPr>
      </w:pPr>
      <w:r>
        <w:rPr>
          <w:b/>
          <w:sz w:val="24"/>
          <w:szCs w:val="24"/>
        </w:rPr>
        <w:t>BAIGIAMOSIOS NUOSTATOS</w:t>
      </w:r>
    </w:p>
    <w:p w:rsidR="001D4146" w:rsidRDefault="001D4146">
      <w:pPr>
        <w:pStyle w:val="Standard"/>
        <w:jc w:val="both"/>
      </w:pPr>
    </w:p>
    <w:p w:rsidR="001D4146" w:rsidRPr="00423C11" w:rsidRDefault="00FC1E2B" w:rsidP="00FC1E2B">
      <w:pPr>
        <w:pStyle w:val="Standard"/>
        <w:ind w:firstLine="851"/>
        <w:jc w:val="both"/>
        <w:rPr>
          <w:sz w:val="24"/>
          <w:szCs w:val="24"/>
        </w:rPr>
      </w:pPr>
      <w:r>
        <w:rPr>
          <w:bCs/>
          <w:spacing w:val="-4"/>
          <w:sz w:val="24"/>
          <w:szCs w:val="24"/>
        </w:rPr>
        <w:t>183.</w:t>
      </w:r>
      <w:r w:rsidR="001D384A">
        <w:rPr>
          <w:bCs/>
          <w:spacing w:val="-4"/>
          <w:sz w:val="24"/>
          <w:szCs w:val="24"/>
        </w:rPr>
        <w:t xml:space="preserve">  </w:t>
      </w:r>
      <w:r w:rsidR="00996938" w:rsidRPr="00423C11">
        <w:rPr>
          <w:bCs/>
          <w:spacing w:val="-4"/>
          <w:sz w:val="24"/>
          <w:szCs w:val="24"/>
        </w:rPr>
        <w:t>Taisykles, suderinus su darbuotojų atstovu (darbo taryba), Įstaigos taryba, įsakymu tvirtina įstaigos direktorius. Įstaigos Taisyklės</w:t>
      </w:r>
      <w:r w:rsidR="00996938" w:rsidRPr="00423C11">
        <w:rPr>
          <w:spacing w:val="-4"/>
          <w:sz w:val="24"/>
          <w:szCs w:val="24"/>
        </w:rPr>
        <w:t xml:space="preserve"> įsigalioja nuo jų patvirtinimo dienos.</w:t>
      </w:r>
    </w:p>
    <w:p w:rsidR="001D4146" w:rsidRPr="00423C11" w:rsidRDefault="001D384A" w:rsidP="00FC1E2B">
      <w:pPr>
        <w:pStyle w:val="Standard"/>
        <w:numPr>
          <w:ilvl w:val="0"/>
          <w:numId w:val="32"/>
        </w:numPr>
        <w:ind w:left="0" w:firstLine="810"/>
        <w:jc w:val="both"/>
        <w:rPr>
          <w:spacing w:val="-4"/>
          <w:sz w:val="24"/>
          <w:szCs w:val="24"/>
        </w:rPr>
      </w:pPr>
      <w:r>
        <w:rPr>
          <w:spacing w:val="-4"/>
          <w:sz w:val="24"/>
          <w:szCs w:val="24"/>
        </w:rPr>
        <w:t xml:space="preserve"> </w:t>
      </w:r>
      <w:r w:rsidR="00996938" w:rsidRPr="00423C11">
        <w:rPr>
          <w:spacing w:val="-4"/>
          <w:sz w:val="24"/>
          <w:szCs w:val="24"/>
        </w:rPr>
        <w:t>Darbo tvarkos taisyklės gali būti keičiamos, papildomos, keičiantis įstatymams, keičiant Įstaigos darbo organizavimą.</w:t>
      </w:r>
    </w:p>
    <w:p w:rsidR="001D4146" w:rsidRPr="00423C11" w:rsidRDefault="00996938" w:rsidP="00FC1E2B">
      <w:pPr>
        <w:pStyle w:val="Standard"/>
        <w:numPr>
          <w:ilvl w:val="0"/>
          <w:numId w:val="30"/>
        </w:numPr>
        <w:jc w:val="both"/>
        <w:rPr>
          <w:spacing w:val="-4"/>
          <w:sz w:val="24"/>
          <w:szCs w:val="24"/>
        </w:rPr>
      </w:pPr>
      <w:r w:rsidRPr="00423C11">
        <w:rPr>
          <w:spacing w:val="-4"/>
          <w:sz w:val="24"/>
          <w:szCs w:val="24"/>
        </w:rPr>
        <w:t>Taisyklių nesilaikymas gali būti priežastis nutraukti darbo sutartį.</w:t>
      </w:r>
    </w:p>
    <w:p w:rsidR="001D4146" w:rsidRPr="00423C11" w:rsidRDefault="00996938" w:rsidP="001D384A">
      <w:pPr>
        <w:pStyle w:val="Standard"/>
        <w:numPr>
          <w:ilvl w:val="0"/>
          <w:numId w:val="30"/>
        </w:numPr>
        <w:ind w:left="0" w:firstLine="851"/>
        <w:jc w:val="both"/>
        <w:rPr>
          <w:spacing w:val="-4"/>
          <w:sz w:val="24"/>
          <w:szCs w:val="24"/>
        </w:rPr>
      </w:pPr>
      <w:r w:rsidRPr="00423C11">
        <w:rPr>
          <w:spacing w:val="-4"/>
          <w:sz w:val="24"/>
          <w:szCs w:val="24"/>
        </w:rPr>
        <w:t>Taisyklės yra lokalinio pobūdžio dokumentas, taikomas Įstaigoje dirbantiems darbuotojams, nepriklausomai nuo jų darbo santykių terminų.</w:t>
      </w:r>
    </w:p>
    <w:p w:rsidR="001D4146" w:rsidRPr="00423C11" w:rsidRDefault="001D384A" w:rsidP="001D384A">
      <w:pPr>
        <w:pStyle w:val="Standard"/>
        <w:numPr>
          <w:ilvl w:val="0"/>
          <w:numId w:val="30"/>
        </w:numPr>
        <w:ind w:left="0" w:firstLine="851"/>
        <w:jc w:val="both"/>
        <w:rPr>
          <w:spacing w:val="-4"/>
          <w:sz w:val="24"/>
          <w:szCs w:val="24"/>
        </w:rPr>
      </w:pPr>
      <w:r>
        <w:rPr>
          <w:spacing w:val="-4"/>
          <w:sz w:val="24"/>
          <w:szCs w:val="24"/>
        </w:rPr>
        <w:t xml:space="preserve"> </w:t>
      </w:r>
      <w:r w:rsidR="00996938" w:rsidRPr="00423C11">
        <w:rPr>
          <w:spacing w:val="-4"/>
          <w:sz w:val="24"/>
          <w:szCs w:val="24"/>
        </w:rPr>
        <w:t>Visi Įstaigos darbuotojai turi būti pasirašytinai supažindinti su šiomis Taisyklėmis, jų papildymais ir pakeitimais.</w:t>
      </w:r>
    </w:p>
    <w:p w:rsidR="001D4146" w:rsidRPr="00423C11" w:rsidRDefault="00996938" w:rsidP="001D384A">
      <w:pPr>
        <w:pStyle w:val="Standard"/>
        <w:numPr>
          <w:ilvl w:val="0"/>
          <w:numId w:val="30"/>
        </w:numPr>
        <w:ind w:left="567" w:firstLine="284"/>
        <w:jc w:val="both"/>
        <w:rPr>
          <w:spacing w:val="-4"/>
          <w:sz w:val="24"/>
          <w:szCs w:val="24"/>
        </w:rPr>
      </w:pPr>
      <w:r w:rsidRPr="00423C11">
        <w:rPr>
          <w:spacing w:val="-4"/>
          <w:sz w:val="24"/>
          <w:szCs w:val="24"/>
        </w:rPr>
        <w:t>Taisyklės skelbiamos Įstaigos internetinėje svetainėje.</w:t>
      </w:r>
    </w:p>
    <w:p w:rsidR="001D4146" w:rsidRPr="00423C11" w:rsidRDefault="001D4146" w:rsidP="001D384A">
      <w:pPr>
        <w:pStyle w:val="Standard"/>
        <w:ind w:left="567" w:hanging="567"/>
        <w:jc w:val="both"/>
        <w:rPr>
          <w:sz w:val="24"/>
          <w:szCs w:val="24"/>
        </w:rPr>
      </w:pPr>
    </w:p>
    <w:p w:rsidR="001D4146" w:rsidRPr="00423C11" w:rsidRDefault="001D4146">
      <w:pPr>
        <w:pStyle w:val="Standard"/>
        <w:ind w:left="567" w:hanging="567"/>
        <w:jc w:val="both"/>
        <w:rPr>
          <w:sz w:val="24"/>
          <w:szCs w:val="24"/>
        </w:rPr>
      </w:pPr>
    </w:p>
    <w:p w:rsidR="001D4146" w:rsidRPr="00423C11" w:rsidRDefault="001D4146">
      <w:pPr>
        <w:pStyle w:val="Standard"/>
        <w:ind w:left="567" w:hanging="567"/>
        <w:jc w:val="both"/>
        <w:rPr>
          <w:sz w:val="24"/>
          <w:szCs w:val="24"/>
        </w:rPr>
      </w:pPr>
    </w:p>
    <w:p w:rsidR="001D4146" w:rsidRDefault="001D4146">
      <w:pPr>
        <w:pStyle w:val="Standard"/>
        <w:ind w:left="567" w:hanging="567"/>
        <w:jc w:val="both"/>
      </w:pPr>
    </w:p>
    <w:p w:rsidR="001D4146" w:rsidRDefault="00996938">
      <w:pPr>
        <w:pStyle w:val="Standard"/>
        <w:rPr>
          <w:sz w:val="24"/>
          <w:szCs w:val="24"/>
        </w:rPr>
      </w:pPr>
      <w:r>
        <w:rPr>
          <w:sz w:val="24"/>
          <w:szCs w:val="24"/>
        </w:rPr>
        <w:t>PRITARTA</w:t>
      </w:r>
    </w:p>
    <w:p w:rsidR="001D4146" w:rsidRDefault="00EA09D0">
      <w:pPr>
        <w:pStyle w:val="Standard"/>
        <w:rPr>
          <w:sz w:val="24"/>
          <w:szCs w:val="24"/>
        </w:rPr>
      </w:pPr>
      <w:r>
        <w:rPr>
          <w:sz w:val="24"/>
          <w:szCs w:val="24"/>
        </w:rPr>
        <w:t>Pylimų</w:t>
      </w:r>
      <w:r w:rsidR="00996938">
        <w:rPr>
          <w:sz w:val="24"/>
          <w:szCs w:val="24"/>
        </w:rPr>
        <w:t xml:space="preserve"> lopšelio-darželio tarybos</w:t>
      </w:r>
    </w:p>
    <w:p w:rsidR="001D4146" w:rsidRDefault="003C4E4E">
      <w:pPr>
        <w:pStyle w:val="Standard"/>
        <w:rPr>
          <w:sz w:val="24"/>
          <w:szCs w:val="24"/>
        </w:rPr>
      </w:pPr>
      <w:r>
        <w:rPr>
          <w:sz w:val="24"/>
          <w:szCs w:val="24"/>
        </w:rPr>
        <w:t>20</w:t>
      </w:r>
      <w:r w:rsidR="00EA09D0">
        <w:rPr>
          <w:sz w:val="24"/>
          <w:szCs w:val="24"/>
        </w:rPr>
        <w:t>21</w:t>
      </w:r>
      <w:r>
        <w:rPr>
          <w:sz w:val="24"/>
          <w:szCs w:val="24"/>
        </w:rPr>
        <w:t xml:space="preserve"> m.  gegužės 13 </w:t>
      </w:r>
      <w:r w:rsidR="00996938">
        <w:rPr>
          <w:sz w:val="24"/>
          <w:szCs w:val="24"/>
        </w:rPr>
        <w:t xml:space="preserve">d. protokoliniu nutarimu (protokolas Nr. </w:t>
      </w:r>
      <w:r w:rsidR="00EA09D0">
        <w:rPr>
          <w:sz w:val="24"/>
          <w:szCs w:val="24"/>
        </w:rPr>
        <w:t>DT</w:t>
      </w:r>
      <w:r>
        <w:rPr>
          <w:sz w:val="24"/>
          <w:szCs w:val="24"/>
        </w:rPr>
        <w:t>-</w:t>
      </w:r>
      <w:r w:rsidR="00EA09D0">
        <w:rPr>
          <w:sz w:val="24"/>
          <w:szCs w:val="24"/>
        </w:rPr>
        <w:t>3</w:t>
      </w:r>
      <w:r w:rsidR="00996938">
        <w:rPr>
          <w:sz w:val="24"/>
          <w:szCs w:val="24"/>
        </w:rPr>
        <w:t>)</w:t>
      </w:r>
    </w:p>
    <w:p w:rsidR="001D4146" w:rsidRDefault="001D4146">
      <w:pPr>
        <w:pStyle w:val="Standard"/>
        <w:ind w:left="567" w:hanging="567"/>
        <w:jc w:val="both"/>
        <w:rPr>
          <w:sz w:val="24"/>
          <w:szCs w:val="24"/>
        </w:rPr>
      </w:pPr>
    </w:p>
    <w:p w:rsidR="001D4146" w:rsidRDefault="001D4146">
      <w:pPr>
        <w:pStyle w:val="Standard"/>
        <w:ind w:left="567" w:hanging="567"/>
        <w:jc w:val="both"/>
        <w:rPr>
          <w:sz w:val="24"/>
          <w:szCs w:val="24"/>
        </w:rPr>
      </w:pPr>
    </w:p>
    <w:p w:rsidR="001D4146" w:rsidRDefault="001D4146">
      <w:pPr>
        <w:pStyle w:val="Standard"/>
        <w:ind w:left="567" w:hanging="567"/>
        <w:jc w:val="both"/>
        <w:rPr>
          <w:sz w:val="24"/>
          <w:szCs w:val="24"/>
        </w:rPr>
      </w:pPr>
    </w:p>
    <w:sectPr w:rsidR="001D4146" w:rsidSect="00443902">
      <w:headerReference w:type="default" r:id="rId8"/>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68" w:rsidRDefault="008F6568">
      <w:r>
        <w:separator/>
      </w:r>
    </w:p>
  </w:endnote>
  <w:endnote w:type="continuationSeparator" w:id="0">
    <w:p w:rsidR="008F6568" w:rsidRDefault="008F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TimesET">
    <w:charset w:val="00"/>
    <w:family w:val="roman"/>
    <w:pitch w:val="variable"/>
  </w:font>
  <w:font w:name="Verdana">
    <w:panose1 w:val="020B0604030504040204"/>
    <w:charset w:val="BA"/>
    <w:family w:val="swiss"/>
    <w:pitch w:val="variable"/>
    <w:sig w:usb0="A00006FF" w:usb1="4000205B" w:usb2="00000010" w:usb3="00000000" w:csb0="0000019F" w:csb1="00000000"/>
  </w:font>
  <w:font w:name="Palatino Linotype">
    <w:panose1 w:val="02040502050505030304"/>
    <w:charset w:val="BA"/>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68" w:rsidRDefault="008F6568">
      <w:r>
        <w:rPr>
          <w:color w:val="000000"/>
        </w:rPr>
        <w:separator/>
      </w:r>
    </w:p>
  </w:footnote>
  <w:footnote w:type="continuationSeparator" w:id="0">
    <w:p w:rsidR="008F6568" w:rsidRDefault="008F6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9D" w:rsidRDefault="008F6568">
    <w:pPr>
      <w:pStyle w:val="Porat"/>
      <w:jc w:val="center"/>
    </w:pPr>
    <w:r>
      <w:fldChar w:fldCharType="begin"/>
    </w:r>
    <w:r>
      <w:instrText xml:space="preserve"> PAGE </w:instrText>
    </w:r>
    <w:r>
      <w:fldChar w:fldCharType="separate"/>
    </w:r>
    <w:r w:rsidR="00EA09D0">
      <w:rPr>
        <w:noProof/>
      </w:rPr>
      <w:t>2</w:t>
    </w:r>
    <w:r>
      <w:rPr>
        <w:noProof/>
      </w:rPr>
      <w:fldChar w:fldCharType="end"/>
    </w:r>
    <w:r w:rsidR="00870B9D">
      <w:rPr>
        <w:i/>
        <w:iCs/>
      </w:rPr>
      <w:t xml:space="preserve"> psl. iš </w:t>
    </w:r>
    <w:r w:rsidR="007728BE">
      <w:rPr>
        <w:noProof/>
      </w:rPr>
      <w:fldChar w:fldCharType="begin"/>
    </w:r>
    <w:r w:rsidR="00870B9D">
      <w:rPr>
        <w:noProof/>
      </w:rPr>
      <w:instrText xml:space="preserve"> NUMPAGES </w:instrText>
    </w:r>
    <w:r w:rsidR="007728BE">
      <w:rPr>
        <w:noProof/>
      </w:rPr>
      <w:fldChar w:fldCharType="separate"/>
    </w:r>
    <w:r w:rsidR="00EA09D0">
      <w:rPr>
        <w:noProof/>
      </w:rPr>
      <w:t>17</w:t>
    </w:r>
    <w:r w:rsidR="007728BE">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8F9"/>
    <w:multiLevelType w:val="multilevel"/>
    <w:tmpl w:val="DE0AA71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252851"/>
    <w:multiLevelType w:val="hybridMultilevel"/>
    <w:tmpl w:val="03C853A8"/>
    <w:lvl w:ilvl="0" w:tplc="3DC652D4">
      <w:start w:val="184"/>
      <w:numFmt w:val="decimal"/>
      <w:lvlText w:val="%1."/>
      <w:lvlJc w:val="left"/>
      <w:pPr>
        <w:ind w:left="1230" w:hanging="42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2" w15:restartNumberingAfterBreak="0">
    <w:nsid w:val="086D7F92"/>
    <w:multiLevelType w:val="multilevel"/>
    <w:tmpl w:val="97F4D3AE"/>
    <w:styleLink w:val="WWNum4"/>
    <w:lvl w:ilvl="0">
      <w:start w:val="1"/>
      <w:numFmt w:val="upperRoman"/>
      <w:lvlText w:val="%1."/>
      <w:lvlJc w:val="center"/>
      <w:pPr>
        <w:ind w:left="4042" w:hanging="72"/>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4B4D36"/>
    <w:multiLevelType w:val="multilevel"/>
    <w:tmpl w:val="AC90BD20"/>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0C927563"/>
    <w:multiLevelType w:val="hybridMultilevel"/>
    <w:tmpl w:val="44BAE89E"/>
    <w:lvl w:ilvl="0" w:tplc="0CA0A6F2">
      <w:start w:val="128"/>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5" w15:restartNumberingAfterBreak="0">
    <w:nsid w:val="0CCD4067"/>
    <w:multiLevelType w:val="multilevel"/>
    <w:tmpl w:val="E070DC7E"/>
    <w:styleLink w:val="WWNum6"/>
    <w:lvl w:ilvl="0">
      <w:start w:val="5"/>
      <w:numFmt w:val="decimal"/>
      <w:lvlText w:val="%1."/>
      <w:lvlJc w:val="left"/>
      <w:pPr>
        <w:ind w:left="12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34E5926"/>
    <w:multiLevelType w:val="multilevel"/>
    <w:tmpl w:val="BF28FA28"/>
    <w:styleLink w:val="WWNum18"/>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469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9B1529D"/>
    <w:multiLevelType w:val="multilevel"/>
    <w:tmpl w:val="3C5AA7B0"/>
    <w:lvl w:ilvl="0">
      <w:start w:val="117"/>
      <w:numFmt w:val="decimal"/>
      <w:lvlText w:val="%1."/>
      <w:lvlJc w:val="left"/>
      <w:pPr>
        <w:ind w:left="6825" w:hanging="588"/>
      </w:pPr>
    </w:lvl>
    <w:lvl w:ilvl="1">
      <w:start w:val="1"/>
      <w:numFmt w:val="decimal"/>
      <w:lvlText w:val="%1.%2."/>
      <w:lvlJc w:val="left"/>
      <w:pPr>
        <w:ind w:left="1308" w:hanging="588"/>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17D6DF8"/>
    <w:multiLevelType w:val="multilevel"/>
    <w:tmpl w:val="45821C3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7826ED6"/>
    <w:multiLevelType w:val="multilevel"/>
    <w:tmpl w:val="C74E9DB4"/>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AC21724"/>
    <w:multiLevelType w:val="multilevel"/>
    <w:tmpl w:val="0D6C4182"/>
    <w:styleLink w:val="WWNum8"/>
    <w:lvl w:ilvl="0">
      <w:start w:val="14"/>
      <w:numFmt w:val="decimal"/>
      <w:lvlText w:val="%1."/>
      <w:lvlJc w:val="left"/>
      <w:pPr>
        <w:ind w:left="480" w:hanging="480"/>
      </w:pPr>
    </w:lvl>
    <w:lvl w:ilvl="1">
      <w:start w:val="1"/>
      <w:numFmt w:val="decimal"/>
      <w:lvlText w:val="%1.%2."/>
      <w:lvlJc w:val="left"/>
      <w:pPr>
        <w:ind w:left="1380" w:hanging="48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1" w15:restartNumberingAfterBreak="0">
    <w:nsid w:val="2C573375"/>
    <w:multiLevelType w:val="multilevel"/>
    <w:tmpl w:val="B42A45F2"/>
    <w:styleLink w:val="WWNum19"/>
    <w:lvl w:ilvl="0">
      <w:start w:val="96"/>
      <w:numFmt w:val="decimal"/>
      <w:lvlText w:val="%1."/>
      <w:lvlJc w:val="left"/>
      <w:pPr>
        <w:ind w:left="480" w:hanging="480"/>
      </w:pPr>
      <w:rPr>
        <w:i w:val="0"/>
        <w:color w:val="00000A"/>
      </w:rPr>
    </w:lvl>
    <w:lvl w:ilvl="1">
      <w:start w:val="1"/>
      <w:numFmt w:val="decimal"/>
      <w:lvlText w:val="%1.%2."/>
      <w:lvlJc w:val="left"/>
      <w:pPr>
        <w:ind w:left="1408" w:hanging="48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12" w15:restartNumberingAfterBreak="0">
    <w:nsid w:val="2DB7023E"/>
    <w:multiLevelType w:val="multilevel"/>
    <w:tmpl w:val="81A65564"/>
    <w:styleLink w:val="WWNum7"/>
    <w:lvl w:ilvl="0">
      <w:start w:val="14"/>
      <w:numFmt w:val="decimal"/>
      <w:lvlText w:val="%1."/>
      <w:lvlJc w:val="left"/>
      <w:pPr>
        <w:ind w:left="480" w:hanging="480"/>
      </w:pPr>
    </w:lvl>
    <w:lvl w:ilvl="1">
      <w:start w:val="1"/>
      <w:numFmt w:val="decimal"/>
      <w:lvlText w:val="%1.%2."/>
      <w:lvlJc w:val="left"/>
      <w:pPr>
        <w:ind w:left="3080" w:hanging="48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3" w15:restartNumberingAfterBreak="0">
    <w:nsid w:val="30A7353F"/>
    <w:multiLevelType w:val="multilevel"/>
    <w:tmpl w:val="DB969C34"/>
    <w:styleLink w:val="WWNum1"/>
    <w:lvl w:ilvl="0">
      <w:start w:val="1"/>
      <w:numFmt w:val="decimal"/>
      <w:lvlText w:val="%1."/>
      <w:lvlJc w:val="left"/>
      <w:pPr>
        <w:ind w:left="360" w:hanging="360"/>
      </w:pPr>
      <w:rPr>
        <w:rFonts w:ascii="Times New Roman" w:eastAsia="Times New Roman" w:hAnsi="Times New Roman" w:cs="Times New Roman"/>
        <w:i w:val="0"/>
        <w:color w:val="00000A"/>
        <w:sz w:val="24"/>
        <w:szCs w:val="24"/>
      </w:rPr>
    </w:lvl>
    <w:lvl w:ilvl="1">
      <w:start w:val="1"/>
      <w:numFmt w:val="decimal"/>
      <w:lvlText w:val="%1.%2."/>
      <w:lvlJc w:val="left"/>
      <w:pPr>
        <w:ind w:left="432" w:hanging="432"/>
      </w:pPr>
      <w:rPr>
        <w:rFonts w:cs="Times New Roman"/>
        <w:sz w:val="24"/>
        <w:szCs w:val="24"/>
      </w:r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4" w15:restartNumberingAfterBreak="0">
    <w:nsid w:val="31C350F2"/>
    <w:multiLevelType w:val="hybridMultilevel"/>
    <w:tmpl w:val="DDE09B32"/>
    <w:lvl w:ilvl="0" w:tplc="8FC0595C">
      <w:start w:val="185"/>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3BA579F1"/>
    <w:multiLevelType w:val="multilevel"/>
    <w:tmpl w:val="A8F2E342"/>
    <w:styleLink w:val="WWNum48"/>
    <w:lvl w:ilvl="0">
      <w:start w:val="8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FD4BF9"/>
    <w:multiLevelType w:val="multilevel"/>
    <w:tmpl w:val="AD203E8A"/>
    <w:styleLink w:val="WWNum15"/>
    <w:lvl w:ilvl="0">
      <w:start w:val="357"/>
      <w:numFmt w:val="decimal"/>
      <w:lvlText w:val="%1."/>
      <w:lvlJc w:val="left"/>
      <w:pPr>
        <w:ind w:left="600" w:hanging="600"/>
      </w:pPr>
      <w:rPr>
        <w:color w:val="00000A"/>
      </w:rPr>
    </w:lvl>
    <w:lvl w:ilvl="1">
      <w:start w:val="1"/>
      <w:numFmt w:val="decimal"/>
      <w:lvlText w:val="%1.%2."/>
      <w:lvlJc w:val="left"/>
      <w:pPr>
        <w:ind w:left="1735" w:hanging="60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7" w15:restartNumberingAfterBreak="0">
    <w:nsid w:val="4D6430F9"/>
    <w:multiLevelType w:val="multilevel"/>
    <w:tmpl w:val="D7545564"/>
    <w:styleLink w:val="WWNum24"/>
    <w:lvl w:ilvl="0">
      <w:start w:val="1"/>
      <w:numFmt w:val="decimal"/>
      <w:lvlText w:val="4.2.%1"/>
      <w:lvlJc w:val="left"/>
      <w:pPr>
        <w:ind w:left="720" w:firstLine="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50BF781C"/>
    <w:multiLevelType w:val="multilevel"/>
    <w:tmpl w:val="4F0E5598"/>
    <w:styleLink w:val="WWNum17"/>
    <w:lvl w:ilvl="0">
      <w:numFmt w:val="bullet"/>
      <w:lvlText w:val=""/>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9" w15:restartNumberingAfterBreak="0">
    <w:nsid w:val="510D1D10"/>
    <w:multiLevelType w:val="multilevel"/>
    <w:tmpl w:val="6F0CA3D4"/>
    <w:styleLink w:val="WWNum22"/>
    <w:lvl w:ilvl="0">
      <w:start w:val="2"/>
      <w:numFmt w:val="decimal"/>
      <w:lvlText w:val="%1"/>
      <w:lvlJc w:val="left"/>
      <w:pPr>
        <w:ind w:left="480" w:hanging="480"/>
      </w:pPr>
    </w:lvl>
    <w:lvl w:ilvl="1">
      <w:start w:val="3"/>
      <w:numFmt w:val="decimal"/>
      <w:lvlText w:val="%1.%2"/>
      <w:lvlJc w:val="left"/>
      <w:pPr>
        <w:ind w:left="1118" w:hanging="48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0" w15:restartNumberingAfterBreak="0">
    <w:nsid w:val="52F66C17"/>
    <w:multiLevelType w:val="multilevel"/>
    <w:tmpl w:val="D632FCA6"/>
    <w:styleLink w:val="WWNum9"/>
    <w:lvl w:ilvl="0">
      <w:start w:val="14"/>
      <w:numFmt w:val="decimal"/>
      <w:lvlText w:val="%1."/>
      <w:lvlJc w:val="left"/>
      <w:pPr>
        <w:ind w:left="480" w:hanging="480"/>
      </w:pPr>
    </w:lvl>
    <w:lvl w:ilvl="1">
      <w:start w:val="1"/>
      <w:numFmt w:val="decimal"/>
      <w:lvlText w:val="%1.%2."/>
      <w:lvlJc w:val="left"/>
      <w:pPr>
        <w:ind w:left="1380" w:hanging="48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1" w15:restartNumberingAfterBreak="0">
    <w:nsid w:val="551C65EB"/>
    <w:multiLevelType w:val="multilevel"/>
    <w:tmpl w:val="5406BDD8"/>
    <w:styleLink w:val="WWNum23"/>
    <w:lvl w:ilvl="0">
      <w:start w:val="1"/>
      <w:numFmt w:val="decimal"/>
      <w:lvlText w:val="4.%1"/>
      <w:lvlJc w:val="left"/>
      <w:pPr>
        <w:ind w:left="357" w:firstLine="0"/>
      </w:pPr>
    </w:lvl>
    <w:lvl w:ilvl="1">
      <w:start w:val="1"/>
      <w:numFmt w:val="decimal"/>
      <w:lvlText w:val="%1.%2."/>
      <w:lvlJc w:val="left"/>
      <w:pPr>
        <w:ind w:left="1080" w:hanging="720"/>
      </w:pPr>
    </w:lvl>
    <w:lvl w:ilvl="2">
      <w:start w:val="1"/>
      <w:numFmt w:val="decimal"/>
      <w:lvlText w:val="%1.%2.%3."/>
      <w:lvlJc w:val="left"/>
      <w:pPr>
        <w:ind w:left="1440" w:hanging="93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5A385CA3"/>
    <w:multiLevelType w:val="multilevel"/>
    <w:tmpl w:val="4B6600F2"/>
    <w:styleLink w:val="WWNum16"/>
    <w:lvl w:ilvl="0">
      <w:start w:val="1"/>
      <w:numFmt w:val="decimal"/>
      <w:lvlText w:val="8.%1"/>
      <w:lvlJc w:val="left"/>
      <w:pPr>
        <w:ind w:left="0" w:firstLine="3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D8D3D1F"/>
    <w:multiLevelType w:val="multilevel"/>
    <w:tmpl w:val="F8D8386C"/>
    <w:styleLink w:val="WWNum12"/>
    <w:lvl w:ilvl="0">
      <w:start w:val="320"/>
      <w:numFmt w:val="decimal"/>
      <w:lvlText w:val="%1"/>
      <w:lvlJc w:val="left"/>
      <w:pPr>
        <w:ind w:left="720" w:hanging="360"/>
      </w:pPr>
      <w:rPr>
        <w:rFonts w:eastAsia="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71C7B54"/>
    <w:multiLevelType w:val="multilevel"/>
    <w:tmpl w:val="16CA87DC"/>
    <w:styleLink w:val="WWNum14"/>
    <w:lvl w:ilvl="0">
      <w:start w:val="230"/>
      <w:numFmt w:val="decimal"/>
      <w:lvlText w:val="%1."/>
      <w:lvlJc w:val="left"/>
      <w:pPr>
        <w:ind w:left="987" w:hanging="4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5" w15:restartNumberingAfterBreak="0">
    <w:nsid w:val="674344B6"/>
    <w:multiLevelType w:val="multilevel"/>
    <w:tmpl w:val="8EB40886"/>
    <w:styleLink w:val="WWNum20"/>
    <w:lvl w:ilvl="0">
      <w:start w:val="96"/>
      <w:numFmt w:val="decimal"/>
      <w:lvlText w:val="%1."/>
      <w:lvlJc w:val="left"/>
      <w:pPr>
        <w:ind w:left="480" w:hanging="480"/>
      </w:pPr>
    </w:lvl>
    <w:lvl w:ilvl="1">
      <w:start w:val="2"/>
      <w:numFmt w:val="decimal"/>
      <w:lvlText w:val="%1.%2."/>
      <w:lvlJc w:val="left"/>
      <w:pPr>
        <w:ind w:left="1888" w:hanging="480"/>
      </w:pPr>
    </w:lvl>
    <w:lvl w:ilvl="2">
      <w:start w:val="1"/>
      <w:numFmt w:val="decimal"/>
      <w:lvlText w:val="%1.%2.%3."/>
      <w:lvlJc w:val="left"/>
      <w:pPr>
        <w:ind w:left="3536" w:hanging="720"/>
      </w:pPr>
    </w:lvl>
    <w:lvl w:ilvl="3">
      <w:start w:val="1"/>
      <w:numFmt w:val="decimal"/>
      <w:lvlText w:val="%1.%2.%3.%4."/>
      <w:lvlJc w:val="left"/>
      <w:pPr>
        <w:ind w:left="4944" w:hanging="720"/>
      </w:pPr>
    </w:lvl>
    <w:lvl w:ilvl="4">
      <w:start w:val="1"/>
      <w:numFmt w:val="decimal"/>
      <w:lvlText w:val="%1.%2.%3.%4.%5."/>
      <w:lvlJc w:val="left"/>
      <w:pPr>
        <w:ind w:left="6712" w:hanging="1080"/>
      </w:pPr>
    </w:lvl>
    <w:lvl w:ilvl="5">
      <w:start w:val="1"/>
      <w:numFmt w:val="decimal"/>
      <w:lvlText w:val="%1.%2.%3.%4.%5.%6."/>
      <w:lvlJc w:val="left"/>
      <w:pPr>
        <w:ind w:left="8120" w:hanging="1080"/>
      </w:pPr>
    </w:lvl>
    <w:lvl w:ilvl="6">
      <w:start w:val="1"/>
      <w:numFmt w:val="decimal"/>
      <w:lvlText w:val="%1.%2.%3.%4.%5.%6.%7."/>
      <w:lvlJc w:val="left"/>
      <w:pPr>
        <w:ind w:left="9888" w:hanging="1440"/>
      </w:pPr>
    </w:lvl>
    <w:lvl w:ilvl="7">
      <w:start w:val="1"/>
      <w:numFmt w:val="decimal"/>
      <w:lvlText w:val="%1.%2.%3.%4.%5.%6.%7.%8."/>
      <w:lvlJc w:val="left"/>
      <w:pPr>
        <w:ind w:left="11296" w:hanging="1440"/>
      </w:pPr>
    </w:lvl>
    <w:lvl w:ilvl="8">
      <w:start w:val="1"/>
      <w:numFmt w:val="decimal"/>
      <w:lvlText w:val="%1.%2.%3.%4.%5.%6.%7.%8.%9."/>
      <w:lvlJc w:val="left"/>
      <w:pPr>
        <w:ind w:left="13064" w:hanging="1800"/>
      </w:pPr>
    </w:lvl>
  </w:abstractNum>
  <w:abstractNum w:abstractNumId="26" w15:restartNumberingAfterBreak="0">
    <w:nsid w:val="67545887"/>
    <w:multiLevelType w:val="multilevel"/>
    <w:tmpl w:val="D4487354"/>
    <w:lvl w:ilvl="0">
      <w:start w:val="6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4B72B1"/>
    <w:multiLevelType w:val="multilevel"/>
    <w:tmpl w:val="E8DCD822"/>
    <w:lvl w:ilvl="0">
      <w:start w:val="131"/>
      <w:numFmt w:val="decimal"/>
      <w:lvlText w:val="%1."/>
      <w:lvlJc w:val="left"/>
      <w:pPr>
        <w:ind w:left="960" w:hanging="42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8" w15:restartNumberingAfterBreak="0">
    <w:nsid w:val="757C583D"/>
    <w:multiLevelType w:val="multilevel"/>
    <w:tmpl w:val="AA560E82"/>
    <w:styleLink w:val="WWNum2"/>
    <w:lvl w:ilvl="0">
      <w:start w:val="1"/>
      <w:numFmt w:val="upperRoman"/>
      <w:lvlText w:val="%1."/>
      <w:lvlJc w:val="left"/>
      <w:pPr>
        <w:ind w:left="475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821766"/>
    <w:multiLevelType w:val="multilevel"/>
    <w:tmpl w:val="995A8416"/>
    <w:styleLink w:val="WWNum13"/>
    <w:lvl w:ilvl="0">
      <w:start w:val="320"/>
      <w:numFmt w:val="decimal"/>
      <w:lvlText w:val="%1"/>
      <w:lvlJc w:val="left"/>
      <w:pPr>
        <w:ind w:left="720" w:hanging="360"/>
      </w:pPr>
      <w:rPr>
        <w:rFonts w:eastAsia="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B87A90"/>
    <w:multiLevelType w:val="multilevel"/>
    <w:tmpl w:val="74AC56AC"/>
    <w:styleLink w:val="Outline"/>
    <w:lvl w:ilvl="0">
      <w:start w:val="1"/>
      <w:numFmt w:val="upperRoman"/>
      <w:lvlText w:val="%1."/>
      <w:lvlJc w:val="center"/>
      <w:pPr>
        <w:ind w:left="4042" w:hanging="7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1" w15:restartNumberingAfterBreak="0">
    <w:nsid w:val="79341489"/>
    <w:multiLevelType w:val="multilevel"/>
    <w:tmpl w:val="FEB4D05A"/>
    <w:styleLink w:val="WWNum11"/>
    <w:lvl w:ilvl="0">
      <w:start w:val="305"/>
      <w:numFmt w:val="decimal"/>
      <w:lvlText w:val="%1."/>
      <w:lvlJc w:val="left"/>
      <w:pPr>
        <w:ind w:left="1020" w:hanging="42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num w:numId="1">
    <w:abstractNumId w:val="30"/>
  </w:num>
  <w:num w:numId="2">
    <w:abstractNumId w:val="13"/>
  </w:num>
  <w:num w:numId="3">
    <w:abstractNumId w:val="28"/>
  </w:num>
  <w:num w:numId="4">
    <w:abstractNumId w:val="0"/>
  </w:num>
  <w:num w:numId="5">
    <w:abstractNumId w:val="2"/>
  </w:num>
  <w:num w:numId="6">
    <w:abstractNumId w:val="8"/>
  </w:num>
  <w:num w:numId="7">
    <w:abstractNumId w:val="5"/>
  </w:num>
  <w:num w:numId="8">
    <w:abstractNumId w:val="12"/>
  </w:num>
  <w:num w:numId="9">
    <w:abstractNumId w:val="10"/>
  </w:num>
  <w:num w:numId="10">
    <w:abstractNumId w:val="20"/>
  </w:num>
  <w:num w:numId="11">
    <w:abstractNumId w:val="3"/>
  </w:num>
  <w:num w:numId="12">
    <w:abstractNumId w:val="31"/>
  </w:num>
  <w:num w:numId="13">
    <w:abstractNumId w:val="23"/>
  </w:num>
  <w:num w:numId="14">
    <w:abstractNumId w:val="29"/>
  </w:num>
  <w:num w:numId="15">
    <w:abstractNumId w:val="24"/>
  </w:num>
  <w:num w:numId="16">
    <w:abstractNumId w:val="16"/>
  </w:num>
  <w:num w:numId="17">
    <w:abstractNumId w:val="22"/>
  </w:num>
  <w:num w:numId="18">
    <w:abstractNumId w:val="18"/>
  </w:num>
  <w:num w:numId="19">
    <w:abstractNumId w:val="6"/>
  </w:num>
  <w:num w:numId="20">
    <w:abstractNumId w:val="11"/>
  </w:num>
  <w:num w:numId="21">
    <w:abstractNumId w:val="25"/>
  </w:num>
  <w:num w:numId="22">
    <w:abstractNumId w:val="9"/>
  </w:num>
  <w:num w:numId="23">
    <w:abstractNumId w:val="19"/>
  </w:num>
  <w:num w:numId="24">
    <w:abstractNumId w:val="21"/>
  </w:num>
  <w:num w:numId="25">
    <w:abstractNumId w:val="17"/>
  </w:num>
  <w:num w:numId="26">
    <w:abstractNumId w:val="15"/>
  </w:num>
  <w:num w:numId="27">
    <w:abstractNumId w:val="26"/>
  </w:num>
  <w:num w:numId="28">
    <w:abstractNumId w:val="7"/>
  </w:num>
  <w:num w:numId="29">
    <w:abstractNumId w:val="27"/>
  </w:num>
  <w:num w:numId="30">
    <w:abstractNumId w:val="14"/>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D4146"/>
    <w:rsid w:val="00014B32"/>
    <w:rsid w:val="00014E65"/>
    <w:rsid w:val="000462FB"/>
    <w:rsid w:val="00055EED"/>
    <w:rsid w:val="00120483"/>
    <w:rsid w:val="0016606F"/>
    <w:rsid w:val="00173EAB"/>
    <w:rsid w:val="001848F6"/>
    <w:rsid w:val="001948DF"/>
    <w:rsid w:val="001964AB"/>
    <w:rsid w:val="001A1AB3"/>
    <w:rsid w:val="001D07A1"/>
    <w:rsid w:val="001D384A"/>
    <w:rsid w:val="001D4146"/>
    <w:rsid w:val="001E00BC"/>
    <w:rsid w:val="00270422"/>
    <w:rsid w:val="002735B6"/>
    <w:rsid w:val="0027363F"/>
    <w:rsid w:val="002E6D6D"/>
    <w:rsid w:val="00325402"/>
    <w:rsid w:val="00345B39"/>
    <w:rsid w:val="003768BB"/>
    <w:rsid w:val="003A4558"/>
    <w:rsid w:val="003A7F2E"/>
    <w:rsid w:val="003C4E4E"/>
    <w:rsid w:val="00423C11"/>
    <w:rsid w:val="004343C4"/>
    <w:rsid w:val="00443902"/>
    <w:rsid w:val="00452BC7"/>
    <w:rsid w:val="004D0A36"/>
    <w:rsid w:val="004E1A2A"/>
    <w:rsid w:val="00556222"/>
    <w:rsid w:val="00584748"/>
    <w:rsid w:val="00595793"/>
    <w:rsid w:val="005966AE"/>
    <w:rsid w:val="005A561B"/>
    <w:rsid w:val="005B23A3"/>
    <w:rsid w:val="005D0BF3"/>
    <w:rsid w:val="006112A5"/>
    <w:rsid w:val="00630F19"/>
    <w:rsid w:val="00641935"/>
    <w:rsid w:val="00665018"/>
    <w:rsid w:val="00677041"/>
    <w:rsid w:val="00763586"/>
    <w:rsid w:val="007728BE"/>
    <w:rsid w:val="00787150"/>
    <w:rsid w:val="007C78B6"/>
    <w:rsid w:val="007E2B29"/>
    <w:rsid w:val="008471CB"/>
    <w:rsid w:val="008547AB"/>
    <w:rsid w:val="008575AC"/>
    <w:rsid w:val="00870B9D"/>
    <w:rsid w:val="00880854"/>
    <w:rsid w:val="00880C67"/>
    <w:rsid w:val="008913FB"/>
    <w:rsid w:val="008C19C0"/>
    <w:rsid w:val="008C636B"/>
    <w:rsid w:val="008F6568"/>
    <w:rsid w:val="00926BB2"/>
    <w:rsid w:val="00972768"/>
    <w:rsid w:val="00991B04"/>
    <w:rsid w:val="00996938"/>
    <w:rsid w:val="009A040F"/>
    <w:rsid w:val="009E64A0"/>
    <w:rsid w:val="009F2736"/>
    <w:rsid w:val="00A4190A"/>
    <w:rsid w:val="00A516A2"/>
    <w:rsid w:val="00A553CB"/>
    <w:rsid w:val="00AB2E08"/>
    <w:rsid w:val="00AB6EE0"/>
    <w:rsid w:val="00AC5AAC"/>
    <w:rsid w:val="00B20E38"/>
    <w:rsid w:val="00B40B9E"/>
    <w:rsid w:val="00BE3685"/>
    <w:rsid w:val="00C20452"/>
    <w:rsid w:val="00C70220"/>
    <w:rsid w:val="00CE00EE"/>
    <w:rsid w:val="00D10A3E"/>
    <w:rsid w:val="00D2640F"/>
    <w:rsid w:val="00D26EEE"/>
    <w:rsid w:val="00D35DFB"/>
    <w:rsid w:val="00D465BD"/>
    <w:rsid w:val="00D81FE8"/>
    <w:rsid w:val="00E02241"/>
    <w:rsid w:val="00E04D0A"/>
    <w:rsid w:val="00E26F7A"/>
    <w:rsid w:val="00E4464D"/>
    <w:rsid w:val="00E45C1E"/>
    <w:rsid w:val="00E66362"/>
    <w:rsid w:val="00EA09D0"/>
    <w:rsid w:val="00EB52FD"/>
    <w:rsid w:val="00EC4E91"/>
    <w:rsid w:val="00EE1B7E"/>
    <w:rsid w:val="00EF7DDD"/>
    <w:rsid w:val="00F079B0"/>
    <w:rsid w:val="00FB71CE"/>
    <w:rsid w:val="00FC1E2B"/>
    <w:rsid w:val="00FD2843"/>
    <w:rsid w:val="00FD5ADB"/>
    <w:rsid w:val="00FE5EED"/>
    <w:rsid w:val="00FF6F5F"/>
    <w:rsid w:val="00FF6FD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10F0"/>
  <w15:docId w15:val="{A919A4B9-999F-4DF7-A748-DA01357B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lt-LT" w:eastAsia="lt-L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AB6EE0"/>
    <w:pPr>
      <w:suppressAutoHyphens/>
    </w:pPr>
  </w:style>
  <w:style w:type="paragraph" w:styleId="Antrat1">
    <w:name w:val="heading 1"/>
    <w:basedOn w:val="Standard"/>
    <w:next w:val="Textbody"/>
    <w:rsid w:val="00AB6EE0"/>
    <w:pPr>
      <w:keepNext/>
      <w:outlineLvl w:val="0"/>
    </w:pPr>
    <w:rPr>
      <w:b/>
      <w:bCs/>
      <w:sz w:val="28"/>
      <w:szCs w:val="28"/>
    </w:rPr>
  </w:style>
  <w:style w:type="paragraph" w:styleId="Antrat2">
    <w:name w:val="heading 2"/>
    <w:basedOn w:val="Standard"/>
    <w:next w:val="Textbody"/>
    <w:rsid w:val="00AB6EE0"/>
    <w:pPr>
      <w:keepNext/>
      <w:outlineLvl w:val="1"/>
    </w:pPr>
    <w:rPr>
      <w:sz w:val="24"/>
      <w:szCs w:val="24"/>
    </w:rPr>
  </w:style>
  <w:style w:type="paragraph" w:styleId="Antrat3">
    <w:name w:val="heading 3"/>
    <w:basedOn w:val="Standard"/>
    <w:next w:val="Textbody"/>
    <w:rsid w:val="00AB6EE0"/>
    <w:pPr>
      <w:keepNext/>
      <w:spacing w:before="240" w:after="60"/>
      <w:outlineLvl w:val="2"/>
    </w:pPr>
    <w:rPr>
      <w:rFonts w:ascii="Arial" w:hAnsi="Arial" w:cs="Arial"/>
      <w:b/>
      <w:bCs/>
      <w:sz w:val="26"/>
      <w:szCs w:val="26"/>
    </w:rPr>
  </w:style>
  <w:style w:type="paragraph" w:styleId="Antrat4">
    <w:name w:val="heading 4"/>
    <w:basedOn w:val="Standard"/>
    <w:next w:val="Textbody"/>
    <w:rsid w:val="00AB6EE0"/>
    <w:pPr>
      <w:keepNext/>
      <w:keepLines/>
      <w:spacing w:before="200"/>
      <w:outlineLvl w:val="3"/>
    </w:pPr>
    <w:rPr>
      <w:rFonts w:ascii="Cambria" w:hAnsi="Cambria" w:cs="Cambria"/>
      <w:b/>
      <w:bCs/>
      <w:i/>
      <w:iCs/>
      <w:color w:val="4F81BD"/>
    </w:rPr>
  </w:style>
  <w:style w:type="paragraph" w:styleId="Antrat5">
    <w:name w:val="heading 5"/>
    <w:basedOn w:val="Standard"/>
    <w:next w:val="Textbody"/>
    <w:rsid w:val="00AB6EE0"/>
    <w:pPr>
      <w:keepNext/>
      <w:outlineLvl w:val="4"/>
    </w:pPr>
    <w:rPr>
      <w:sz w:val="24"/>
      <w:szCs w:val="24"/>
      <w:lang w:val="en-US" w:eastAsia="en-US"/>
    </w:rPr>
  </w:style>
  <w:style w:type="paragraph" w:styleId="Antrat6">
    <w:name w:val="heading 6"/>
    <w:basedOn w:val="Standard"/>
    <w:next w:val="Textbody"/>
    <w:rsid w:val="00AB6EE0"/>
    <w:pPr>
      <w:keepNext/>
      <w:keepLines/>
      <w:spacing w:before="40"/>
      <w:outlineLvl w:val="5"/>
    </w:pPr>
    <w:rPr>
      <w:rFonts w:ascii="Calibri Light" w:hAnsi="Calibri Light" w:cs="F"/>
      <w:color w:val="1F4D78"/>
    </w:rPr>
  </w:style>
  <w:style w:type="paragraph" w:styleId="Antrat7">
    <w:name w:val="heading 7"/>
    <w:basedOn w:val="Standard"/>
    <w:next w:val="Textbody"/>
    <w:rsid w:val="00AB6EE0"/>
    <w:pPr>
      <w:keepNext/>
      <w:jc w:val="both"/>
      <w:outlineLvl w:val="6"/>
    </w:pPr>
    <w:rPr>
      <w:b/>
      <w:bCs/>
      <w:sz w:val="24"/>
      <w:szCs w:val="24"/>
      <w:lang w:val="en-US" w:eastAsia="en-US"/>
    </w:rPr>
  </w:style>
  <w:style w:type="paragraph" w:styleId="Antrat8">
    <w:name w:val="heading 8"/>
    <w:basedOn w:val="Standard"/>
    <w:next w:val="Textbody"/>
    <w:rsid w:val="00AB6EE0"/>
    <w:pPr>
      <w:keepNext/>
      <w:pBdr>
        <w:top w:val="single" w:sz="4" w:space="1" w:color="00000A"/>
        <w:left w:val="single" w:sz="4" w:space="4" w:color="00000A"/>
        <w:bottom w:val="single" w:sz="4" w:space="1" w:color="00000A"/>
        <w:right w:val="single" w:sz="4" w:space="4" w:color="00000A"/>
      </w:pBdr>
      <w:tabs>
        <w:tab w:val="left" w:pos="360"/>
      </w:tabs>
      <w:outlineLvl w:val="7"/>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AB6EE0"/>
    <w:pPr>
      <w:widowControl/>
      <w:suppressAutoHyphens/>
    </w:pPr>
    <w:rPr>
      <w:rFonts w:ascii="Times New Roman" w:eastAsia="Times New Roman" w:hAnsi="Times New Roman"/>
    </w:rPr>
  </w:style>
  <w:style w:type="paragraph" w:styleId="Pavadinimas">
    <w:name w:val="Title"/>
    <w:basedOn w:val="Standard"/>
    <w:next w:val="Textbody"/>
    <w:rsid w:val="00AB6EE0"/>
    <w:pPr>
      <w:keepNext/>
      <w:spacing w:before="240" w:after="120"/>
      <w:jc w:val="center"/>
    </w:pPr>
    <w:rPr>
      <w:rFonts w:ascii="Arial" w:eastAsia="Microsoft YaHei" w:hAnsi="Arial" w:cs="Lucida Sans"/>
      <w:b/>
      <w:bCs/>
      <w:sz w:val="24"/>
      <w:szCs w:val="24"/>
      <w:lang w:eastAsia="en-US"/>
    </w:rPr>
  </w:style>
  <w:style w:type="paragraph" w:customStyle="1" w:styleId="Textbody">
    <w:name w:val="Text body"/>
    <w:basedOn w:val="Standard"/>
    <w:rsid w:val="00AB6EE0"/>
    <w:pPr>
      <w:spacing w:line="360" w:lineRule="auto"/>
    </w:pPr>
    <w:rPr>
      <w:sz w:val="24"/>
      <w:szCs w:val="24"/>
    </w:rPr>
  </w:style>
  <w:style w:type="paragraph" w:styleId="Paantrat">
    <w:name w:val="Subtitle"/>
    <w:basedOn w:val="Pavadinimas"/>
    <w:next w:val="Textbody"/>
    <w:rsid w:val="00AB6EE0"/>
    <w:rPr>
      <w:i/>
      <w:iCs/>
      <w:sz w:val="28"/>
      <w:szCs w:val="28"/>
    </w:rPr>
  </w:style>
  <w:style w:type="paragraph" w:styleId="Sraas">
    <w:name w:val="List"/>
    <w:basedOn w:val="Textbody"/>
    <w:rsid w:val="00AB6EE0"/>
    <w:rPr>
      <w:rFonts w:cs="Lucida Sans"/>
    </w:rPr>
  </w:style>
  <w:style w:type="paragraph" w:styleId="Antrat">
    <w:name w:val="caption"/>
    <w:basedOn w:val="Standard"/>
    <w:rsid w:val="00AB6EE0"/>
    <w:pPr>
      <w:widowControl w:val="0"/>
      <w:spacing w:before="120" w:after="120" w:line="276" w:lineRule="auto"/>
      <w:outlineLvl w:val="0"/>
    </w:pPr>
    <w:rPr>
      <w:b/>
      <w:bCs/>
    </w:rPr>
  </w:style>
  <w:style w:type="paragraph" w:customStyle="1" w:styleId="Index">
    <w:name w:val="Index"/>
    <w:basedOn w:val="Standard"/>
    <w:rsid w:val="00AB6EE0"/>
    <w:pPr>
      <w:suppressLineNumbers/>
    </w:pPr>
    <w:rPr>
      <w:rFonts w:cs="Lucida Sans"/>
    </w:rPr>
  </w:style>
  <w:style w:type="paragraph" w:customStyle="1" w:styleId="Preformatted">
    <w:name w:val="Preformatted"/>
    <w:basedOn w:val="Standard"/>
    <w:rsid w:val="00AB6E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eastAsia="en-US"/>
    </w:rPr>
  </w:style>
  <w:style w:type="paragraph" w:styleId="Antrats">
    <w:name w:val="header"/>
    <w:basedOn w:val="Standard"/>
    <w:rsid w:val="00AB6EE0"/>
    <w:pPr>
      <w:suppressLineNumbers/>
      <w:tabs>
        <w:tab w:val="center" w:pos="4819"/>
        <w:tab w:val="right" w:pos="9638"/>
      </w:tabs>
    </w:pPr>
  </w:style>
  <w:style w:type="paragraph" w:styleId="Porat">
    <w:name w:val="footer"/>
    <w:basedOn w:val="Standard"/>
    <w:rsid w:val="00AB6EE0"/>
    <w:pPr>
      <w:suppressLineNumbers/>
      <w:tabs>
        <w:tab w:val="center" w:pos="4819"/>
        <w:tab w:val="right" w:pos="9638"/>
      </w:tabs>
    </w:pPr>
  </w:style>
  <w:style w:type="paragraph" w:styleId="Debesliotekstas">
    <w:name w:val="Balloon Text"/>
    <w:basedOn w:val="Standard"/>
    <w:rsid w:val="00AB6EE0"/>
    <w:rPr>
      <w:rFonts w:ascii="Tahoma" w:hAnsi="Tahoma" w:cs="Tahoma"/>
      <w:sz w:val="16"/>
      <w:szCs w:val="16"/>
    </w:rPr>
  </w:style>
  <w:style w:type="paragraph" w:styleId="Pagrindinistekstas2">
    <w:name w:val="Body Text 2"/>
    <w:basedOn w:val="Standard"/>
    <w:rsid w:val="00AB6EE0"/>
    <w:pPr>
      <w:spacing w:line="360" w:lineRule="auto"/>
      <w:jc w:val="both"/>
    </w:pPr>
    <w:rPr>
      <w:sz w:val="24"/>
      <w:szCs w:val="24"/>
    </w:rPr>
  </w:style>
  <w:style w:type="paragraph" w:styleId="Pagrindinistekstas3">
    <w:name w:val="Body Text 3"/>
    <w:basedOn w:val="Standard"/>
    <w:rsid w:val="00AB6EE0"/>
    <w:pPr>
      <w:jc w:val="both"/>
    </w:pPr>
    <w:rPr>
      <w:sz w:val="24"/>
      <w:szCs w:val="24"/>
      <w:lang w:eastAsia="en-US"/>
    </w:rPr>
  </w:style>
  <w:style w:type="paragraph" w:customStyle="1" w:styleId="punktas1">
    <w:name w:val="punktas1"/>
    <w:basedOn w:val="Standard"/>
    <w:rsid w:val="00AB6EE0"/>
    <w:pPr>
      <w:spacing w:before="60"/>
      <w:jc w:val="both"/>
    </w:pPr>
    <w:rPr>
      <w:rFonts w:ascii="TimesLT" w:hAnsi="TimesLT" w:cs="TimesLT"/>
      <w:sz w:val="24"/>
      <w:szCs w:val="24"/>
      <w:lang w:eastAsia="en-US"/>
    </w:rPr>
  </w:style>
  <w:style w:type="paragraph" w:customStyle="1" w:styleId="Textbodyindent">
    <w:name w:val="Text body indent"/>
    <w:basedOn w:val="Standard"/>
    <w:rsid w:val="00AB6EE0"/>
    <w:pPr>
      <w:ind w:left="6480"/>
      <w:jc w:val="both"/>
    </w:pPr>
    <w:rPr>
      <w:sz w:val="24"/>
      <w:szCs w:val="24"/>
      <w:lang w:val="en-US" w:eastAsia="en-US"/>
    </w:rPr>
  </w:style>
  <w:style w:type="paragraph" w:styleId="Sraopastraipa">
    <w:name w:val="List Paragraph"/>
    <w:basedOn w:val="Standard"/>
    <w:rsid w:val="00AB6EE0"/>
    <w:pPr>
      <w:ind w:left="720"/>
    </w:pPr>
  </w:style>
  <w:style w:type="paragraph" w:customStyle="1" w:styleId="a">
    <w:name w:val="Нормальный Знак"/>
    <w:basedOn w:val="Standard"/>
    <w:rsid w:val="00AB6EE0"/>
    <w:pPr>
      <w:spacing w:before="60"/>
      <w:jc w:val="both"/>
    </w:pPr>
    <w:rPr>
      <w:rFonts w:ascii="TimesET" w:eastAsia="Calibri" w:hAnsi="TimesET" w:cs="TimesET"/>
    </w:rPr>
  </w:style>
  <w:style w:type="paragraph" w:styleId="Pagrindiniotekstotrauka2">
    <w:name w:val="Body Text Indent 2"/>
    <w:basedOn w:val="Standard"/>
    <w:rsid w:val="00AB6EE0"/>
    <w:pPr>
      <w:spacing w:after="120" w:line="480" w:lineRule="auto"/>
      <w:ind w:left="283"/>
    </w:pPr>
  </w:style>
  <w:style w:type="paragraph" w:styleId="Komentarotekstas">
    <w:name w:val="annotation text"/>
    <w:basedOn w:val="Standard"/>
    <w:rsid w:val="00AB6EE0"/>
  </w:style>
  <w:style w:type="paragraph" w:styleId="Komentarotema">
    <w:name w:val="annotation subject"/>
    <w:basedOn w:val="Komentarotekstas"/>
    <w:rsid w:val="00AB6EE0"/>
    <w:rPr>
      <w:b/>
      <w:bCs/>
    </w:rPr>
  </w:style>
  <w:style w:type="paragraph" w:customStyle="1" w:styleId="BodyText1">
    <w:name w:val="Body Text1"/>
    <w:rsid w:val="00AB6EE0"/>
    <w:pPr>
      <w:widowControl/>
      <w:suppressAutoHyphens/>
      <w:ind w:firstLine="312"/>
      <w:jc w:val="both"/>
    </w:pPr>
    <w:rPr>
      <w:rFonts w:ascii="TimesLT" w:eastAsia="Times New Roman" w:hAnsi="TimesLT" w:cs="TimesLT"/>
      <w:lang w:val="en-US" w:eastAsia="en-US"/>
    </w:rPr>
  </w:style>
  <w:style w:type="paragraph" w:customStyle="1" w:styleId="bodytext">
    <w:name w:val="bodytext"/>
    <w:basedOn w:val="Standard"/>
    <w:rsid w:val="00AB6EE0"/>
    <w:pPr>
      <w:spacing w:before="100" w:after="100"/>
    </w:pPr>
    <w:rPr>
      <w:sz w:val="24"/>
      <w:szCs w:val="24"/>
      <w:lang w:val="ru-RU" w:eastAsia="ru-RU"/>
    </w:rPr>
  </w:style>
  <w:style w:type="paragraph" w:customStyle="1" w:styleId="ListBul">
    <w:name w:val="ListBul"/>
    <w:basedOn w:val="Standard"/>
    <w:rsid w:val="00AB6EE0"/>
    <w:pPr>
      <w:tabs>
        <w:tab w:val="left" w:pos="284"/>
      </w:tabs>
      <w:spacing w:after="60"/>
      <w:jc w:val="both"/>
    </w:pPr>
    <w:rPr>
      <w:sz w:val="22"/>
      <w:szCs w:val="22"/>
      <w:lang w:val="ru-RU" w:eastAsia="ru-RU"/>
    </w:rPr>
  </w:style>
  <w:style w:type="paragraph" w:customStyle="1" w:styleId="Hyperlink1">
    <w:name w:val="Hyperlink1"/>
    <w:basedOn w:val="Standard"/>
    <w:rsid w:val="00AB6EE0"/>
    <w:pPr>
      <w:spacing w:line="288" w:lineRule="auto"/>
      <w:ind w:firstLine="312"/>
      <w:jc w:val="both"/>
    </w:pPr>
    <w:rPr>
      <w:color w:val="000000"/>
      <w:lang w:val="en-US" w:eastAsia="en-US"/>
    </w:rPr>
  </w:style>
  <w:style w:type="paragraph" w:customStyle="1" w:styleId="patvirtinta">
    <w:name w:val="patvirtinta"/>
    <w:basedOn w:val="Standard"/>
    <w:rsid w:val="00AB6EE0"/>
    <w:pPr>
      <w:spacing w:before="100" w:after="100"/>
    </w:pPr>
    <w:rPr>
      <w:sz w:val="24"/>
      <w:szCs w:val="24"/>
    </w:rPr>
  </w:style>
  <w:style w:type="paragraph" w:customStyle="1" w:styleId="mazas">
    <w:name w:val="mazas"/>
    <w:basedOn w:val="Standard"/>
    <w:rsid w:val="00AB6EE0"/>
    <w:pPr>
      <w:spacing w:before="100" w:after="100"/>
    </w:pPr>
    <w:rPr>
      <w:sz w:val="24"/>
      <w:szCs w:val="24"/>
    </w:rPr>
  </w:style>
  <w:style w:type="paragraph" w:customStyle="1" w:styleId="centrbold">
    <w:name w:val="centrbold"/>
    <w:basedOn w:val="Standard"/>
    <w:rsid w:val="00AB6EE0"/>
    <w:pPr>
      <w:spacing w:before="100" w:after="100"/>
    </w:pPr>
    <w:rPr>
      <w:sz w:val="24"/>
      <w:szCs w:val="24"/>
    </w:rPr>
  </w:style>
  <w:style w:type="paragraph" w:customStyle="1" w:styleId="Hyperlink2">
    <w:name w:val="Hyperlink2"/>
    <w:basedOn w:val="Standard"/>
    <w:rsid w:val="00AB6EE0"/>
    <w:pPr>
      <w:spacing w:before="100" w:after="100"/>
    </w:pPr>
    <w:rPr>
      <w:sz w:val="24"/>
      <w:szCs w:val="24"/>
    </w:rPr>
  </w:style>
  <w:style w:type="paragraph" w:styleId="Paprastasistekstas">
    <w:name w:val="Plain Text"/>
    <w:basedOn w:val="Standard"/>
    <w:rsid w:val="00AB6EE0"/>
    <w:pPr>
      <w:spacing w:before="100" w:after="100"/>
    </w:pPr>
    <w:rPr>
      <w:sz w:val="24"/>
      <w:szCs w:val="24"/>
    </w:rPr>
  </w:style>
  <w:style w:type="paragraph" w:customStyle="1" w:styleId="Style3">
    <w:name w:val="Style3"/>
    <w:basedOn w:val="Standard"/>
    <w:rsid w:val="00AB6EE0"/>
    <w:pPr>
      <w:widowControl w:val="0"/>
      <w:spacing w:line="245" w:lineRule="exact"/>
      <w:ind w:firstLine="154"/>
    </w:pPr>
    <w:rPr>
      <w:sz w:val="24"/>
      <w:szCs w:val="24"/>
    </w:rPr>
  </w:style>
  <w:style w:type="paragraph" w:customStyle="1" w:styleId="DSSI">
    <w:name w:val="DSSI"/>
    <w:basedOn w:val="Standard"/>
    <w:rsid w:val="00AB6EE0"/>
    <w:pPr>
      <w:spacing w:after="200" w:line="276" w:lineRule="auto"/>
    </w:pPr>
    <w:rPr>
      <w:rFonts w:eastAsia="Calibri"/>
      <w:sz w:val="24"/>
      <w:szCs w:val="24"/>
      <w:lang w:eastAsia="en-US"/>
    </w:rPr>
  </w:style>
  <w:style w:type="paragraph" w:customStyle="1" w:styleId="bodytext3">
    <w:name w:val="bodytext3"/>
    <w:basedOn w:val="Standard"/>
    <w:rsid w:val="00AB6EE0"/>
    <w:pPr>
      <w:spacing w:before="50" w:after="50"/>
      <w:jc w:val="both"/>
    </w:pPr>
    <w:rPr>
      <w:color w:val="333333"/>
      <w:sz w:val="26"/>
      <w:szCs w:val="26"/>
      <w:lang w:val="ru-RU" w:eastAsia="ru-RU"/>
    </w:rPr>
  </w:style>
  <w:style w:type="paragraph" w:styleId="Pagrindiniotekstotrauka3">
    <w:name w:val="Body Text Indent 3"/>
    <w:basedOn w:val="Standard"/>
    <w:rsid w:val="00AB6EE0"/>
    <w:pPr>
      <w:spacing w:after="120"/>
      <w:ind w:left="283"/>
    </w:pPr>
    <w:rPr>
      <w:sz w:val="16"/>
      <w:szCs w:val="16"/>
      <w:lang w:eastAsia="en-US"/>
    </w:rPr>
  </w:style>
  <w:style w:type="paragraph" w:styleId="prastasiniatinklio">
    <w:name w:val="Normal (Web)"/>
    <w:basedOn w:val="Standard"/>
    <w:link w:val="prastasiniatinklioDiagrama"/>
    <w:rsid w:val="00AB6EE0"/>
    <w:pPr>
      <w:spacing w:before="100" w:after="100"/>
      <w:jc w:val="both"/>
    </w:pPr>
    <w:rPr>
      <w:rFonts w:ascii="Verdana" w:hAnsi="Verdana" w:cs="Verdana"/>
      <w:color w:val="000000"/>
      <w:lang w:val="ru-RU" w:eastAsia="ru-RU"/>
    </w:rPr>
  </w:style>
  <w:style w:type="paragraph" w:customStyle="1" w:styleId="Pa13">
    <w:name w:val="Pa13"/>
    <w:basedOn w:val="Standard"/>
    <w:rsid w:val="00AB6EE0"/>
    <w:pPr>
      <w:spacing w:line="201" w:lineRule="atLeast"/>
    </w:pPr>
    <w:rPr>
      <w:sz w:val="24"/>
      <w:szCs w:val="24"/>
    </w:rPr>
  </w:style>
  <w:style w:type="paragraph" w:customStyle="1" w:styleId="Style2">
    <w:name w:val="Style2"/>
    <w:basedOn w:val="Standard"/>
    <w:rsid w:val="00AB6EE0"/>
    <w:pPr>
      <w:widowControl w:val="0"/>
      <w:spacing w:line="259" w:lineRule="exact"/>
      <w:jc w:val="both"/>
    </w:pPr>
    <w:rPr>
      <w:sz w:val="24"/>
      <w:szCs w:val="24"/>
    </w:rPr>
  </w:style>
  <w:style w:type="paragraph" w:customStyle="1" w:styleId="Style10">
    <w:name w:val="Style10"/>
    <w:basedOn w:val="Standard"/>
    <w:rsid w:val="00AB6EE0"/>
    <w:pPr>
      <w:spacing w:line="240" w:lineRule="exact"/>
    </w:pPr>
  </w:style>
  <w:style w:type="paragraph" w:customStyle="1" w:styleId="Style21">
    <w:name w:val="Style21"/>
    <w:basedOn w:val="Standard"/>
    <w:rsid w:val="00AB6EE0"/>
    <w:pPr>
      <w:spacing w:line="240" w:lineRule="exact"/>
    </w:pPr>
  </w:style>
  <w:style w:type="paragraph" w:customStyle="1" w:styleId="Pavadinimas1">
    <w:name w:val="Pavadinimas1"/>
    <w:rsid w:val="00AB6EE0"/>
    <w:pPr>
      <w:widowControl/>
      <w:suppressAutoHyphens/>
      <w:ind w:left="850"/>
    </w:pPr>
    <w:rPr>
      <w:rFonts w:ascii="TimesLT" w:hAnsi="TimesLT" w:cs="TimesLT"/>
      <w:b/>
      <w:bCs/>
      <w:caps/>
      <w:sz w:val="22"/>
      <w:szCs w:val="22"/>
      <w:lang w:val="en-US" w:eastAsia="en-US"/>
    </w:rPr>
  </w:style>
  <w:style w:type="paragraph" w:customStyle="1" w:styleId="Style5">
    <w:name w:val="Style5"/>
    <w:basedOn w:val="Standard"/>
    <w:rsid w:val="00AB6EE0"/>
    <w:pPr>
      <w:widowControl w:val="0"/>
      <w:spacing w:line="275" w:lineRule="exact"/>
      <w:ind w:firstLine="706"/>
      <w:jc w:val="both"/>
    </w:pPr>
    <w:rPr>
      <w:rFonts w:ascii="Calibri" w:eastAsia="Calibri" w:hAnsi="Calibri" w:cs="Calibri"/>
      <w:sz w:val="24"/>
      <w:szCs w:val="24"/>
    </w:rPr>
  </w:style>
  <w:style w:type="paragraph" w:customStyle="1" w:styleId="Style6">
    <w:name w:val="Style6"/>
    <w:basedOn w:val="Standard"/>
    <w:rsid w:val="00AB6EE0"/>
    <w:pPr>
      <w:widowControl w:val="0"/>
    </w:pPr>
    <w:rPr>
      <w:rFonts w:ascii="Calibri" w:eastAsia="Calibri" w:hAnsi="Calibri" w:cs="Calibri"/>
      <w:sz w:val="24"/>
      <w:szCs w:val="24"/>
    </w:rPr>
  </w:style>
  <w:style w:type="paragraph" w:customStyle="1" w:styleId="Style7">
    <w:name w:val="Style7"/>
    <w:basedOn w:val="Standard"/>
    <w:rsid w:val="00AB6EE0"/>
    <w:pPr>
      <w:widowControl w:val="0"/>
      <w:spacing w:line="283" w:lineRule="exact"/>
      <w:ind w:firstLine="710"/>
    </w:pPr>
    <w:rPr>
      <w:rFonts w:ascii="Calibri" w:eastAsia="Calibri" w:hAnsi="Calibri" w:cs="Calibri"/>
      <w:sz w:val="24"/>
      <w:szCs w:val="24"/>
    </w:rPr>
  </w:style>
  <w:style w:type="paragraph" w:customStyle="1" w:styleId="Style4">
    <w:name w:val="Style4"/>
    <w:basedOn w:val="Standard"/>
    <w:rsid w:val="00AB6EE0"/>
    <w:pPr>
      <w:widowControl w:val="0"/>
      <w:spacing w:line="557" w:lineRule="exact"/>
    </w:pPr>
    <w:rPr>
      <w:rFonts w:ascii="Calibri" w:eastAsia="Calibri" w:hAnsi="Calibri" w:cs="Calibri"/>
      <w:sz w:val="24"/>
      <w:szCs w:val="24"/>
    </w:rPr>
  </w:style>
  <w:style w:type="paragraph" w:customStyle="1" w:styleId="normal-p">
    <w:name w:val="normal-p"/>
    <w:basedOn w:val="Standard"/>
    <w:rsid w:val="00AB6EE0"/>
    <w:pPr>
      <w:spacing w:before="100" w:after="100"/>
    </w:pPr>
    <w:rPr>
      <w:rFonts w:eastAsia="Calibri"/>
      <w:sz w:val="24"/>
      <w:szCs w:val="24"/>
    </w:rPr>
  </w:style>
  <w:style w:type="paragraph" w:styleId="HTMLiankstoformatuotas">
    <w:name w:val="HTML Preformatted"/>
    <w:basedOn w:val="Standard"/>
    <w:rsid w:val="00AB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Antrat1Diagrama">
    <w:name w:val="Antraštė 1 Diagrama"/>
    <w:rsid w:val="00AB6EE0"/>
    <w:rPr>
      <w:rFonts w:ascii="Times New Roman" w:hAnsi="Times New Roman" w:cs="Times New Roman"/>
      <w:b/>
      <w:bCs/>
      <w:sz w:val="20"/>
      <w:szCs w:val="20"/>
      <w:lang w:eastAsia="lt-LT"/>
    </w:rPr>
  </w:style>
  <w:style w:type="character" w:customStyle="1" w:styleId="Antrat2Diagrama">
    <w:name w:val="Antraštė 2 Diagrama"/>
    <w:rsid w:val="00AB6EE0"/>
    <w:rPr>
      <w:rFonts w:ascii="Times New Roman" w:hAnsi="Times New Roman" w:cs="Times New Roman"/>
      <w:sz w:val="20"/>
      <w:szCs w:val="20"/>
      <w:lang w:eastAsia="lt-LT"/>
    </w:rPr>
  </w:style>
  <w:style w:type="character" w:customStyle="1" w:styleId="Antrat3Diagrama">
    <w:name w:val="Antraštė 3 Diagrama"/>
    <w:rsid w:val="00AB6EE0"/>
    <w:rPr>
      <w:rFonts w:ascii="Cambria" w:hAnsi="Cambria" w:cs="Cambria"/>
      <w:b/>
      <w:bCs/>
      <w:sz w:val="26"/>
      <w:szCs w:val="26"/>
    </w:rPr>
  </w:style>
  <w:style w:type="character" w:customStyle="1" w:styleId="Antrat4Diagrama">
    <w:name w:val="Antraštė 4 Diagrama"/>
    <w:rsid w:val="00AB6EE0"/>
    <w:rPr>
      <w:rFonts w:ascii="Cambria" w:hAnsi="Cambria" w:cs="Cambria"/>
      <w:b/>
      <w:bCs/>
      <w:i/>
      <w:iCs/>
      <w:color w:val="4F81BD"/>
    </w:rPr>
  </w:style>
  <w:style w:type="character" w:customStyle="1" w:styleId="Antrat5Diagrama">
    <w:name w:val="Antraštė 5 Diagrama"/>
    <w:rsid w:val="00AB6EE0"/>
    <w:rPr>
      <w:rFonts w:ascii="Times New Roman" w:hAnsi="Times New Roman" w:cs="Times New Roman"/>
      <w:sz w:val="24"/>
      <w:szCs w:val="24"/>
      <w:lang w:val="en-US"/>
    </w:rPr>
  </w:style>
  <w:style w:type="character" w:customStyle="1" w:styleId="Antrat7Diagrama">
    <w:name w:val="Antraštė 7 Diagrama"/>
    <w:rsid w:val="00AB6EE0"/>
    <w:rPr>
      <w:rFonts w:ascii="Times New Roman" w:hAnsi="Times New Roman" w:cs="Times New Roman"/>
      <w:b/>
      <w:bCs/>
      <w:sz w:val="24"/>
      <w:szCs w:val="24"/>
      <w:lang w:val="en-US"/>
    </w:rPr>
  </w:style>
  <w:style w:type="character" w:customStyle="1" w:styleId="Antrat8Diagrama">
    <w:name w:val="Antraštė 8 Diagrama"/>
    <w:rsid w:val="00AB6EE0"/>
    <w:rPr>
      <w:rFonts w:ascii="Times New Roman" w:hAnsi="Times New Roman" w:cs="Times New Roman"/>
      <w:b/>
      <w:bCs/>
      <w:sz w:val="24"/>
      <w:szCs w:val="24"/>
      <w:lang w:eastAsia="lt-LT"/>
    </w:rPr>
  </w:style>
  <w:style w:type="character" w:customStyle="1" w:styleId="AntratsDiagrama">
    <w:name w:val="Antraštės Diagrama"/>
    <w:rsid w:val="00AB6EE0"/>
    <w:rPr>
      <w:rFonts w:ascii="Times New Roman" w:hAnsi="Times New Roman" w:cs="Times New Roman"/>
      <w:sz w:val="20"/>
      <w:szCs w:val="20"/>
      <w:lang w:eastAsia="lt-LT"/>
    </w:rPr>
  </w:style>
  <w:style w:type="character" w:customStyle="1" w:styleId="PoratDiagrama">
    <w:name w:val="Poraštė Diagrama"/>
    <w:rsid w:val="00AB6EE0"/>
    <w:rPr>
      <w:rFonts w:ascii="Times New Roman" w:hAnsi="Times New Roman" w:cs="Times New Roman"/>
      <w:sz w:val="20"/>
      <w:szCs w:val="20"/>
      <w:lang w:eastAsia="lt-LT"/>
    </w:rPr>
  </w:style>
  <w:style w:type="character" w:customStyle="1" w:styleId="DebesliotekstasDiagrama">
    <w:name w:val="Debesėlio tekstas Diagrama"/>
    <w:rsid w:val="00AB6EE0"/>
    <w:rPr>
      <w:rFonts w:ascii="Tahoma" w:hAnsi="Tahoma" w:cs="Tahoma"/>
      <w:sz w:val="16"/>
      <w:szCs w:val="16"/>
      <w:lang w:eastAsia="lt-LT"/>
    </w:rPr>
  </w:style>
  <w:style w:type="character" w:customStyle="1" w:styleId="PagrindinistekstasDiagrama">
    <w:name w:val="Pagrindinis tekstas Diagrama"/>
    <w:rsid w:val="00AB6EE0"/>
    <w:rPr>
      <w:rFonts w:ascii="Times New Roman" w:hAnsi="Times New Roman" w:cs="Times New Roman"/>
      <w:sz w:val="20"/>
      <w:szCs w:val="20"/>
      <w:lang w:eastAsia="lt-LT"/>
    </w:rPr>
  </w:style>
  <w:style w:type="character" w:customStyle="1" w:styleId="Pagrindinistekstas2Diagrama">
    <w:name w:val="Pagrindinis tekstas 2 Diagrama"/>
    <w:rsid w:val="00AB6EE0"/>
    <w:rPr>
      <w:rFonts w:ascii="Times New Roman" w:hAnsi="Times New Roman" w:cs="Times New Roman"/>
      <w:sz w:val="20"/>
      <w:szCs w:val="20"/>
      <w:lang w:eastAsia="lt-LT"/>
    </w:rPr>
  </w:style>
  <w:style w:type="character" w:customStyle="1" w:styleId="Pagrindinistekstas3Diagrama">
    <w:name w:val="Pagrindinis tekstas 3 Diagrama"/>
    <w:rsid w:val="00AB6EE0"/>
    <w:rPr>
      <w:rFonts w:ascii="Times New Roman" w:hAnsi="Times New Roman" w:cs="Times New Roman"/>
      <w:sz w:val="24"/>
      <w:szCs w:val="24"/>
    </w:rPr>
  </w:style>
  <w:style w:type="character" w:customStyle="1" w:styleId="PavadinimasDiagrama">
    <w:name w:val="Pavadinimas Diagrama"/>
    <w:rsid w:val="00AB6EE0"/>
    <w:rPr>
      <w:rFonts w:ascii="Times New Roman" w:hAnsi="Times New Roman" w:cs="Times New Roman"/>
      <w:b/>
      <w:bCs/>
      <w:sz w:val="24"/>
      <w:szCs w:val="24"/>
    </w:rPr>
  </w:style>
  <w:style w:type="character" w:customStyle="1" w:styleId="PagrindiniotekstotraukaDiagrama">
    <w:name w:val="Pagrindinio teksto įtrauka Diagrama"/>
    <w:rsid w:val="00AB6EE0"/>
    <w:rPr>
      <w:rFonts w:ascii="Times New Roman" w:hAnsi="Times New Roman" w:cs="Times New Roman"/>
      <w:sz w:val="24"/>
      <w:szCs w:val="24"/>
      <w:lang w:val="en-US"/>
    </w:rPr>
  </w:style>
  <w:style w:type="character" w:styleId="Vietosrezervavimoenklotekstas">
    <w:name w:val="Placeholder Text"/>
    <w:rsid w:val="00AB6EE0"/>
    <w:rPr>
      <w:color w:val="808080"/>
    </w:rPr>
  </w:style>
  <w:style w:type="character" w:customStyle="1" w:styleId="a0">
    <w:name w:val="Нормальный Знак Знак"/>
    <w:rsid w:val="00AB6EE0"/>
    <w:rPr>
      <w:rFonts w:ascii="TimesET" w:hAnsi="TimesET" w:cs="TimesET"/>
    </w:rPr>
  </w:style>
  <w:style w:type="character" w:customStyle="1" w:styleId="Pagrindiniotekstotrauka2Diagrama">
    <w:name w:val="Pagrindinio teksto įtrauka 2 Diagrama"/>
    <w:rsid w:val="00AB6EE0"/>
    <w:rPr>
      <w:rFonts w:ascii="Times New Roman" w:hAnsi="Times New Roman" w:cs="Times New Roman"/>
    </w:rPr>
  </w:style>
  <w:style w:type="character" w:styleId="Komentaronuoroda">
    <w:name w:val="annotation reference"/>
    <w:rsid w:val="00AB6EE0"/>
    <w:rPr>
      <w:sz w:val="16"/>
      <w:szCs w:val="16"/>
    </w:rPr>
  </w:style>
  <w:style w:type="character" w:customStyle="1" w:styleId="KomentarotekstasDiagrama">
    <w:name w:val="Komentaro tekstas Diagrama"/>
    <w:rsid w:val="00AB6EE0"/>
    <w:rPr>
      <w:rFonts w:ascii="Times New Roman" w:hAnsi="Times New Roman" w:cs="Times New Roman"/>
    </w:rPr>
  </w:style>
  <w:style w:type="character" w:customStyle="1" w:styleId="KomentarotemaDiagrama">
    <w:name w:val="Komentaro tema Diagrama"/>
    <w:rsid w:val="00AB6EE0"/>
    <w:rPr>
      <w:rFonts w:ascii="Times New Roman" w:hAnsi="Times New Roman" w:cs="Times New Roman"/>
      <w:b/>
      <w:bCs/>
    </w:rPr>
  </w:style>
  <w:style w:type="character" w:customStyle="1" w:styleId="Internetlink">
    <w:name w:val="Internet link"/>
    <w:rsid w:val="00AB6EE0"/>
    <w:rPr>
      <w:color w:val="0000FF"/>
      <w:u w:val="single"/>
    </w:rPr>
  </w:style>
  <w:style w:type="character" w:styleId="Perirtashipersaitas">
    <w:name w:val="FollowedHyperlink"/>
    <w:rsid w:val="00AB6EE0"/>
    <w:rPr>
      <w:color w:val="800080"/>
      <w:u w:val="single"/>
    </w:rPr>
  </w:style>
  <w:style w:type="character" w:customStyle="1" w:styleId="Typewriter">
    <w:name w:val="Typewriter"/>
    <w:rsid w:val="00AB6EE0"/>
    <w:rPr>
      <w:rFonts w:ascii="Courier New" w:hAnsi="Courier New" w:cs="Courier New"/>
      <w:sz w:val="20"/>
      <w:szCs w:val="20"/>
    </w:rPr>
  </w:style>
  <w:style w:type="character" w:customStyle="1" w:styleId="FontStyle14">
    <w:name w:val="Font Style14"/>
    <w:rsid w:val="00AB6EE0"/>
    <w:rPr>
      <w:rFonts w:ascii="Palatino Linotype" w:hAnsi="Palatino Linotype" w:cs="Palatino Linotype"/>
      <w:sz w:val="20"/>
      <w:szCs w:val="20"/>
    </w:rPr>
  </w:style>
  <w:style w:type="character" w:customStyle="1" w:styleId="PaprastasistekstasDiagrama">
    <w:name w:val="Paprastasis tekstas Diagrama"/>
    <w:rsid w:val="00AB6EE0"/>
    <w:rPr>
      <w:rFonts w:ascii="Courier New" w:hAnsi="Courier New" w:cs="Courier New"/>
      <w:sz w:val="20"/>
      <w:szCs w:val="20"/>
    </w:rPr>
  </w:style>
  <w:style w:type="character" w:customStyle="1" w:styleId="StrongEmphasis">
    <w:name w:val="Strong Emphasis"/>
    <w:rsid w:val="00AB6EE0"/>
    <w:rPr>
      <w:b/>
      <w:bCs/>
    </w:rPr>
  </w:style>
  <w:style w:type="character" w:customStyle="1" w:styleId="FontStyle11">
    <w:name w:val="Font Style11"/>
    <w:rsid w:val="00AB6EE0"/>
    <w:rPr>
      <w:rFonts w:ascii="Times New Roman" w:hAnsi="Times New Roman" w:cs="Times New Roman"/>
      <w:sz w:val="22"/>
      <w:szCs w:val="22"/>
    </w:rPr>
  </w:style>
  <w:style w:type="character" w:customStyle="1" w:styleId="Pagrindiniotekstotrauka3Diagrama">
    <w:name w:val="Pagrindinio teksto įtrauka 3 Diagrama"/>
    <w:rsid w:val="00AB6EE0"/>
    <w:rPr>
      <w:rFonts w:ascii="Times New Roman" w:hAnsi="Times New Roman" w:cs="Times New Roman"/>
      <w:sz w:val="16"/>
      <w:szCs w:val="16"/>
    </w:rPr>
  </w:style>
  <w:style w:type="character" w:customStyle="1" w:styleId="CharStyle8">
    <w:name w:val="CharStyle8"/>
    <w:rsid w:val="00AB6EE0"/>
    <w:rPr>
      <w:rFonts w:ascii="Times New Roman" w:hAnsi="Times New Roman" w:cs="Times New Roman"/>
      <w:sz w:val="20"/>
      <w:szCs w:val="20"/>
    </w:rPr>
  </w:style>
  <w:style w:type="character" w:customStyle="1" w:styleId="CharStyle10">
    <w:name w:val="CharStyle10"/>
    <w:rsid w:val="00AB6EE0"/>
    <w:rPr>
      <w:rFonts w:ascii="Times New Roman" w:hAnsi="Times New Roman" w:cs="Times New Roman"/>
      <w:sz w:val="20"/>
      <w:szCs w:val="20"/>
    </w:rPr>
  </w:style>
  <w:style w:type="character" w:customStyle="1" w:styleId="FontStyle13">
    <w:name w:val="Font Style13"/>
    <w:rsid w:val="00AB6EE0"/>
    <w:rPr>
      <w:rFonts w:ascii="Times New Roman" w:hAnsi="Times New Roman" w:cs="Times New Roman"/>
      <w:sz w:val="22"/>
      <w:szCs w:val="22"/>
    </w:rPr>
  </w:style>
  <w:style w:type="character" w:customStyle="1" w:styleId="normal-h">
    <w:name w:val="normal-h"/>
    <w:basedOn w:val="Numatytasispastraiposriftas"/>
    <w:rsid w:val="00AB6EE0"/>
  </w:style>
  <w:style w:type="character" w:customStyle="1" w:styleId="HTMLiankstoformatuotasDiagrama">
    <w:name w:val="HTML iš anksto formatuotas Diagrama"/>
    <w:rsid w:val="00AB6EE0"/>
    <w:rPr>
      <w:rFonts w:ascii="Courier New" w:hAnsi="Courier New" w:cs="Courier New"/>
      <w:sz w:val="20"/>
      <w:szCs w:val="20"/>
    </w:rPr>
  </w:style>
  <w:style w:type="character" w:customStyle="1" w:styleId="apple-converted-space">
    <w:name w:val="apple-converted-space"/>
    <w:rsid w:val="00AB6EE0"/>
  </w:style>
  <w:style w:type="character" w:customStyle="1" w:styleId="ListLabel1">
    <w:name w:val="ListLabel 1"/>
    <w:rsid w:val="00AB6EE0"/>
    <w:rPr>
      <w:i w:val="0"/>
      <w:color w:val="00000A"/>
      <w:sz w:val="24"/>
      <w:szCs w:val="24"/>
    </w:rPr>
  </w:style>
  <w:style w:type="character" w:customStyle="1" w:styleId="ListLabel2">
    <w:name w:val="ListLabel 2"/>
    <w:rsid w:val="00AB6EE0"/>
    <w:rPr>
      <w:rFonts w:cs="Times New Roman"/>
      <w:sz w:val="24"/>
      <w:szCs w:val="24"/>
    </w:rPr>
  </w:style>
  <w:style w:type="character" w:customStyle="1" w:styleId="ListLabel3">
    <w:name w:val="ListLabel 3"/>
    <w:rsid w:val="00AB6EE0"/>
    <w:rPr>
      <w:rFonts w:cs="Symbol"/>
    </w:rPr>
  </w:style>
  <w:style w:type="character" w:customStyle="1" w:styleId="ListLabel4">
    <w:name w:val="ListLabel 4"/>
    <w:rsid w:val="00AB6EE0"/>
    <w:rPr>
      <w:rFonts w:cs="Times New Roman"/>
      <w:sz w:val="24"/>
      <w:szCs w:val="24"/>
    </w:rPr>
  </w:style>
  <w:style w:type="character" w:customStyle="1" w:styleId="ListLabel5">
    <w:name w:val="ListLabel 5"/>
    <w:rsid w:val="00AB6EE0"/>
    <w:rPr>
      <w:rFonts w:eastAsia="Times New Roman"/>
      <w:sz w:val="24"/>
    </w:rPr>
  </w:style>
  <w:style w:type="character" w:customStyle="1" w:styleId="ListLabel6">
    <w:name w:val="ListLabel 6"/>
    <w:rsid w:val="00AB6EE0"/>
    <w:rPr>
      <w:color w:val="00000A"/>
    </w:rPr>
  </w:style>
  <w:style w:type="character" w:customStyle="1" w:styleId="ListLabel7">
    <w:name w:val="ListLabel 7"/>
    <w:rsid w:val="00AB6EE0"/>
    <w:rPr>
      <w:i w:val="0"/>
      <w:color w:val="00000A"/>
    </w:rPr>
  </w:style>
  <w:style w:type="character" w:customStyle="1" w:styleId="ListLabel8">
    <w:name w:val="ListLabel 8"/>
    <w:rsid w:val="00AB6EE0"/>
    <w:rPr>
      <w:i w:val="0"/>
    </w:rPr>
  </w:style>
  <w:style w:type="character" w:customStyle="1" w:styleId="NumberingSymbols">
    <w:name w:val="Numbering Symbols"/>
    <w:rsid w:val="00AB6EE0"/>
  </w:style>
  <w:style w:type="character" w:customStyle="1" w:styleId="Antrat9Diagrama">
    <w:name w:val="Antraštė 9 Diagrama"/>
    <w:basedOn w:val="Numatytasispastraiposriftas"/>
    <w:rsid w:val="00AB6EE0"/>
    <w:rPr>
      <w:rFonts w:ascii="Calibri Light" w:hAnsi="Calibri Light"/>
      <w:i/>
      <w:iCs/>
      <w:color w:val="272727"/>
      <w:sz w:val="21"/>
      <w:szCs w:val="21"/>
    </w:rPr>
  </w:style>
  <w:style w:type="paragraph" w:customStyle="1" w:styleId="Default">
    <w:name w:val="Default"/>
    <w:rsid w:val="00AB6EE0"/>
    <w:pPr>
      <w:widowControl/>
      <w:autoSpaceDE w:val="0"/>
      <w:textAlignment w:val="auto"/>
    </w:pPr>
    <w:rPr>
      <w:rFonts w:ascii="Times New Roman" w:hAnsi="Times New Roman"/>
      <w:color w:val="000000"/>
      <w:kern w:val="0"/>
      <w:sz w:val="24"/>
      <w:szCs w:val="24"/>
    </w:rPr>
  </w:style>
  <w:style w:type="numbering" w:customStyle="1" w:styleId="Outline">
    <w:name w:val="Outline"/>
    <w:basedOn w:val="Sraonra"/>
    <w:rsid w:val="00AB6EE0"/>
    <w:pPr>
      <w:numPr>
        <w:numId w:val="1"/>
      </w:numPr>
    </w:pPr>
  </w:style>
  <w:style w:type="numbering" w:customStyle="1" w:styleId="WWNum1">
    <w:name w:val="WWNum1"/>
    <w:basedOn w:val="Sraonra"/>
    <w:rsid w:val="00AB6EE0"/>
    <w:pPr>
      <w:numPr>
        <w:numId w:val="2"/>
      </w:numPr>
    </w:pPr>
  </w:style>
  <w:style w:type="numbering" w:customStyle="1" w:styleId="WWNum2">
    <w:name w:val="WWNum2"/>
    <w:basedOn w:val="Sraonra"/>
    <w:rsid w:val="00AB6EE0"/>
    <w:pPr>
      <w:numPr>
        <w:numId w:val="3"/>
      </w:numPr>
    </w:pPr>
  </w:style>
  <w:style w:type="numbering" w:customStyle="1" w:styleId="WWNum3">
    <w:name w:val="WWNum3"/>
    <w:basedOn w:val="Sraonra"/>
    <w:rsid w:val="00AB6EE0"/>
    <w:pPr>
      <w:numPr>
        <w:numId w:val="4"/>
      </w:numPr>
    </w:pPr>
  </w:style>
  <w:style w:type="numbering" w:customStyle="1" w:styleId="WWNum4">
    <w:name w:val="WWNum4"/>
    <w:basedOn w:val="Sraonra"/>
    <w:rsid w:val="00AB6EE0"/>
    <w:pPr>
      <w:numPr>
        <w:numId w:val="5"/>
      </w:numPr>
    </w:pPr>
  </w:style>
  <w:style w:type="numbering" w:customStyle="1" w:styleId="WWNum5">
    <w:name w:val="WWNum5"/>
    <w:basedOn w:val="Sraonra"/>
    <w:rsid w:val="00AB6EE0"/>
    <w:pPr>
      <w:numPr>
        <w:numId w:val="6"/>
      </w:numPr>
    </w:pPr>
  </w:style>
  <w:style w:type="numbering" w:customStyle="1" w:styleId="WWNum6">
    <w:name w:val="WWNum6"/>
    <w:basedOn w:val="Sraonra"/>
    <w:rsid w:val="00AB6EE0"/>
    <w:pPr>
      <w:numPr>
        <w:numId w:val="7"/>
      </w:numPr>
    </w:pPr>
  </w:style>
  <w:style w:type="numbering" w:customStyle="1" w:styleId="WWNum7">
    <w:name w:val="WWNum7"/>
    <w:basedOn w:val="Sraonra"/>
    <w:rsid w:val="00AB6EE0"/>
    <w:pPr>
      <w:numPr>
        <w:numId w:val="8"/>
      </w:numPr>
    </w:pPr>
  </w:style>
  <w:style w:type="numbering" w:customStyle="1" w:styleId="WWNum8">
    <w:name w:val="WWNum8"/>
    <w:basedOn w:val="Sraonra"/>
    <w:rsid w:val="00AB6EE0"/>
    <w:pPr>
      <w:numPr>
        <w:numId w:val="9"/>
      </w:numPr>
    </w:pPr>
  </w:style>
  <w:style w:type="numbering" w:customStyle="1" w:styleId="WWNum9">
    <w:name w:val="WWNum9"/>
    <w:basedOn w:val="Sraonra"/>
    <w:rsid w:val="00AB6EE0"/>
    <w:pPr>
      <w:numPr>
        <w:numId w:val="10"/>
      </w:numPr>
    </w:pPr>
  </w:style>
  <w:style w:type="numbering" w:customStyle="1" w:styleId="WWNum10">
    <w:name w:val="WWNum10"/>
    <w:basedOn w:val="Sraonra"/>
    <w:rsid w:val="00AB6EE0"/>
    <w:pPr>
      <w:numPr>
        <w:numId w:val="11"/>
      </w:numPr>
    </w:pPr>
  </w:style>
  <w:style w:type="numbering" w:customStyle="1" w:styleId="WWNum11">
    <w:name w:val="WWNum11"/>
    <w:basedOn w:val="Sraonra"/>
    <w:rsid w:val="00AB6EE0"/>
    <w:pPr>
      <w:numPr>
        <w:numId w:val="12"/>
      </w:numPr>
    </w:pPr>
  </w:style>
  <w:style w:type="numbering" w:customStyle="1" w:styleId="WWNum12">
    <w:name w:val="WWNum12"/>
    <w:basedOn w:val="Sraonra"/>
    <w:rsid w:val="00AB6EE0"/>
    <w:pPr>
      <w:numPr>
        <w:numId w:val="13"/>
      </w:numPr>
    </w:pPr>
  </w:style>
  <w:style w:type="numbering" w:customStyle="1" w:styleId="WWNum13">
    <w:name w:val="WWNum13"/>
    <w:basedOn w:val="Sraonra"/>
    <w:rsid w:val="00AB6EE0"/>
    <w:pPr>
      <w:numPr>
        <w:numId w:val="14"/>
      </w:numPr>
    </w:pPr>
  </w:style>
  <w:style w:type="numbering" w:customStyle="1" w:styleId="WWNum14">
    <w:name w:val="WWNum14"/>
    <w:basedOn w:val="Sraonra"/>
    <w:rsid w:val="00AB6EE0"/>
    <w:pPr>
      <w:numPr>
        <w:numId w:val="15"/>
      </w:numPr>
    </w:pPr>
  </w:style>
  <w:style w:type="numbering" w:customStyle="1" w:styleId="WWNum15">
    <w:name w:val="WWNum15"/>
    <w:basedOn w:val="Sraonra"/>
    <w:rsid w:val="00AB6EE0"/>
    <w:pPr>
      <w:numPr>
        <w:numId w:val="16"/>
      </w:numPr>
    </w:pPr>
  </w:style>
  <w:style w:type="numbering" w:customStyle="1" w:styleId="WWNum16">
    <w:name w:val="WWNum16"/>
    <w:basedOn w:val="Sraonra"/>
    <w:rsid w:val="00AB6EE0"/>
    <w:pPr>
      <w:numPr>
        <w:numId w:val="17"/>
      </w:numPr>
    </w:pPr>
  </w:style>
  <w:style w:type="numbering" w:customStyle="1" w:styleId="WWNum17">
    <w:name w:val="WWNum17"/>
    <w:basedOn w:val="Sraonra"/>
    <w:rsid w:val="00AB6EE0"/>
    <w:pPr>
      <w:numPr>
        <w:numId w:val="18"/>
      </w:numPr>
    </w:pPr>
  </w:style>
  <w:style w:type="numbering" w:customStyle="1" w:styleId="WWNum18">
    <w:name w:val="WWNum18"/>
    <w:basedOn w:val="Sraonra"/>
    <w:rsid w:val="00AB6EE0"/>
    <w:pPr>
      <w:numPr>
        <w:numId w:val="19"/>
      </w:numPr>
    </w:pPr>
  </w:style>
  <w:style w:type="numbering" w:customStyle="1" w:styleId="WWNum19">
    <w:name w:val="WWNum19"/>
    <w:basedOn w:val="Sraonra"/>
    <w:rsid w:val="00AB6EE0"/>
    <w:pPr>
      <w:numPr>
        <w:numId w:val="20"/>
      </w:numPr>
    </w:pPr>
  </w:style>
  <w:style w:type="numbering" w:customStyle="1" w:styleId="WWNum20">
    <w:name w:val="WWNum20"/>
    <w:basedOn w:val="Sraonra"/>
    <w:rsid w:val="00AB6EE0"/>
    <w:pPr>
      <w:numPr>
        <w:numId w:val="21"/>
      </w:numPr>
    </w:pPr>
  </w:style>
  <w:style w:type="numbering" w:customStyle="1" w:styleId="WWNum21">
    <w:name w:val="WWNum21"/>
    <w:basedOn w:val="Sraonra"/>
    <w:rsid w:val="00AB6EE0"/>
    <w:pPr>
      <w:numPr>
        <w:numId w:val="22"/>
      </w:numPr>
    </w:pPr>
  </w:style>
  <w:style w:type="numbering" w:customStyle="1" w:styleId="WWNum22">
    <w:name w:val="WWNum22"/>
    <w:basedOn w:val="Sraonra"/>
    <w:rsid w:val="00AB6EE0"/>
    <w:pPr>
      <w:numPr>
        <w:numId w:val="23"/>
      </w:numPr>
    </w:pPr>
  </w:style>
  <w:style w:type="numbering" w:customStyle="1" w:styleId="WWNum23">
    <w:name w:val="WWNum23"/>
    <w:basedOn w:val="Sraonra"/>
    <w:rsid w:val="00AB6EE0"/>
    <w:pPr>
      <w:numPr>
        <w:numId w:val="24"/>
      </w:numPr>
    </w:pPr>
  </w:style>
  <w:style w:type="numbering" w:customStyle="1" w:styleId="WWNum24">
    <w:name w:val="WWNum24"/>
    <w:basedOn w:val="Sraonra"/>
    <w:rsid w:val="00AB6EE0"/>
    <w:pPr>
      <w:numPr>
        <w:numId w:val="25"/>
      </w:numPr>
    </w:pPr>
  </w:style>
  <w:style w:type="numbering" w:customStyle="1" w:styleId="WWNum48">
    <w:name w:val="WWNum48"/>
    <w:basedOn w:val="Sraonra"/>
    <w:rsid w:val="00AB6EE0"/>
    <w:pPr>
      <w:numPr>
        <w:numId w:val="26"/>
      </w:numPr>
    </w:pPr>
  </w:style>
  <w:style w:type="paragraph" w:styleId="Betarp">
    <w:name w:val="No Spacing"/>
    <w:qFormat/>
    <w:rsid w:val="0027363F"/>
    <w:pPr>
      <w:autoSpaceDE w:val="0"/>
      <w:adjustRightInd w:val="0"/>
      <w:textAlignment w:val="auto"/>
    </w:pPr>
    <w:rPr>
      <w:rFonts w:ascii="Times New Roman" w:hAnsi="Times New Roman"/>
      <w:kern w:val="0"/>
      <w:sz w:val="24"/>
      <w:szCs w:val="24"/>
      <w:lang w:val="en-US" w:eastAsia="en-US"/>
    </w:rPr>
  </w:style>
  <w:style w:type="character" w:styleId="Emfaz">
    <w:name w:val="Emphasis"/>
    <w:uiPriority w:val="20"/>
    <w:qFormat/>
    <w:rsid w:val="00FE5EED"/>
    <w:rPr>
      <w:rFonts w:cs="Times New Roman"/>
      <w:i/>
      <w:iCs/>
    </w:rPr>
  </w:style>
  <w:style w:type="character" w:customStyle="1" w:styleId="FontStyle12">
    <w:name w:val="Font Style12"/>
    <w:rsid w:val="00D35DFB"/>
    <w:rPr>
      <w:rFonts w:ascii="Times New Roman" w:hAnsi="Times New Roman" w:cs="Times New Roman"/>
      <w:sz w:val="22"/>
      <w:szCs w:val="22"/>
    </w:rPr>
  </w:style>
  <w:style w:type="character" w:styleId="Grietas">
    <w:name w:val="Strong"/>
    <w:qFormat/>
    <w:rsid w:val="00880854"/>
    <w:rPr>
      <w:rFonts w:cs="Times New Roman"/>
      <w:b/>
      <w:bCs/>
    </w:rPr>
  </w:style>
  <w:style w:type="character" w:customStyle="1" w:styleId="prastasiniatinklioDiagrama">
    <w:name w:val="Įprastas (žiniatinklio) Diagrama"/>
    <w:link w:val="prastasiniatinklio"/>
    <w:locked/>
    <w:rsid w:val="00880854"/>
    <w:rPr>
      <w:rFonts w:ascii="Verdana" w:eastAsia="Times New Roman" w:hAnsi="Verdana" w:cs="Verdana"/>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BEAF-BBCA-4C46-B332-F7FB35FC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17</Pages>
  <Words>39240</Words>
  <Characters>22367</Characters>
  <Application>Microsoft Office Word</Application>
  <DocSecurity>0</DocSecurity>
  <Lines>186</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ĮMONĖS JURIDINIS STATUSAS, PAVADINIMAS ]</vt:lpstr>
      <vt:lpstr>[ ĮMONĖS JURIDINIS STATUSAS, PAVADINIMAS ]</vt:lpstr>
    </vt:vector>
  </TitlesOfParts>
  <Company/>
  <LinksUpToDate>false</LinksUpToDate>
  <CharactersWithSpaces>61485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ĮMONĖS JURIDINIS STATUSAS, PAVADINIMAS ]</dc:title>
  <dc:creator>JURISKONSULTAS</dc:creator>
  <cp:lastModifiedBy>Windows User</cp:lastModifiedBy>
  <cp:revision>31</cp:revision>
  <cp:lastPrinted>2022-02-07T14:34:00Z</cp:lastPrinted>
  <dcterms:created xsi:type="dcterms:W3CDTF">2019-05-06T06:46:00Z</dcterms:created>
  <dcterms:modified xsi:type="dcterms:W3CDTF">2022-02-07T14:34:00Z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ARVK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